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DEF" w:rsidRPr="00F6142B" w:rsidRDefault="005B5DEF" w:rsidP="005B5DEF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6142B">
        <w:rPr>
          <w:rFonts w:ascii="Times New Roman" w:hAnsi="Times New Roman"/>
          <w:sz w:val="24"/>
          <w:szCs w:val="24"/>
        </w:rPr>
        <w:t>КРАЕВОЕ ГОСУДАРСТВЕННОЕ БЮДЖЕТНОЕ ПРОФЕССИОНАЛЬНОЕ                                      ОБРАЗОВАТЕЛЬНОЕ УЧРЕЖДЕНИЕ                                                                                                   «РЕБРИХИНСКИЙ ЛИЦЕЙ ПРОФЕССИОНАЛЬНОГО ОБРАЗОВАНИЯ»</w:t>
      </w:r>
    </w:p>
    <w:p w:rsidR="005B5DEF" w:rsidRDefault="005B5DEF" w:rsidP="005B5DEF">
      <w:pPr>
        <w:rPr>
          <w:b/>
          <w:sz w:val="28"/>
          <w:szCs w:val="28"/>
        </w:rPr>
      </w:pPr>
    </w:p>
    <w:p w:rsidR="005B5DEF" w:rsidRDefault="005B5DEF" w:rsidP="005B5DEF">
      <w:pPr>
        <w:ind w:firstLine="720"/>
        <w:jc w:val="center"/>
        <w:rPr>
          <w:b/>
          <w:sz w:val="28"/>
          <w:szCs w:val="28"/>
        </w:rPr>
      </w:pPr>
    </w:p>
    <w:p w:rsidR="005B5DEF" w:rsidRPr="00BD081D" w:rsidRDefault="005B5DEF" w:rsidP="005B5DEF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D081D">
        <w:rPr>
          <w:rFonts w:ascii="Times New Roman" w:hAnsi="Times New Roman" w:cs="Times New Roman"/>
          <w:sz w:val="28"/>
          <w:szCs w:val="28"/>
        </w:rPr>
        <w:t>Локальный акт № ____________</w:t>
      </w:r>
    </w:p>
    <w:p w:rsidR="005B5DEF" w:rsidRDefault="005B5DEF" w:rsidP="005B5DEF">
      <w:pPr>
        <w:ind w:firstLine="720"/>
        <w:jc w:val="center"/>
        <w:rPr>
          <w:b/>
          <w:sz w:val="28"/>
          <w:szCs w:val="28"/>
        </w:rPr>
      </w:pPr>
    </w:p>
    <w:p w:rsidR="005B5DEF" w:rsidRDefault="005B5DEF" w:rsidP="005B5DEF">
      <w:pPr>
        <w:ind w:firstLine="720"/>
        <w:jc w:val="center"/>
        <w:rPr>
          <w:b/>
          <w:sz w:val="28"/>
          <w:szCs w:val="28"/>
        </w:rPr>
      </w:pPr>
    </w:p>
    <w:p w:rsidR="005B5DEF" w:rsidRDefault="005B5DEF" w:rsidP="005B5DEF">
      <w:pPr>
        <w:ind w:firstLine="720"/>
        <w:jc w:val="center"/>
        <w:rPr>
          <w:b/>
          <w:sz w:val="28"/>
          <w:szCs w:val="28"/>
        </w:rPr>
      </w:pPr>
    </w:p>
    <w:p w:rsidR="005B5DEF" w:rsidRDefault="005B5DEF" w:rsidP="005B5DEF">
      <w:pPr>
        <w:ind w:firstLine="720"/>
        <w:jc w:val="center"/>
        <w:rPr>
          <w:b/>
          <w:sz w:val="28"/>
          <w:szCs w:val="28"/>
        </w:rPr>
      </w:pPr>
    </w:p>
    <w:p w:rsidR="005B5DEF" w:rsidRDefault="005B5DEF" w:rsidP="005B5DEF">
      <w:pPr>
        <w:ind w:firstLine="720"/>
        <w:jc w:val="center"/>
        <w:rPr>
          <w:b/>
          <w:sz w:val="28"/>
          <w:szCs w:val="28"/>
        </w:rPr>
      </w:pPr>
    </w:p>
    <w:p w:rsidR="005B5DEF" w:rsidRDefault="005B5DEF" w:rsidP="005B5DEF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ТРЕБОВАНИЯ </w:t>
      </w:r>
    </w:p>
    <w:p w:rsidR="005B5DEF" w:rsidRPr="00ED23C5" w:rsidRDefault="005B5DEF" w:rsidP="005B5DEF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 СТРУКТУРЕ, СОДЕРЖАНИЮ И ОФОРМЛЕНИЮ ЭЛЕКТРОННЫХ УЧЕБНО-МЕТОДИЧЕСКИХ КОМПЛЕКТОВ</w:t>
      </w:r>
    </w:p>
    <w:p w:rsidR="005B5DEF" w:rsidRDefault="005B5DEF" w:rsidP="005B5DEF">
      <w:pPr>
        <w:ind w:firstLine="720"/>
        <w:rPr>
          <w:sz w:val="28"/>
          <w:szCs w:val="28"/>
        </w:rPr>
      </w:pPr>
    </w:p>
    <w:p w:rsidR="005B5DEF" w:rsidRDefault="005B5DEF" w:rsidP="005B5DEF">
      <w:pPr>
        <w:ind w:firstLine="720"/>
        <w:rPr>
          <w:sz w:val="28"/>
          <w:szCs w:val="28"/>
        </w:rPr>
      </w:pPr>
    </w:p>
    <w:p w:rsidR="005B5DEF" w:rsidRDefault="005B5DEF" w:rsidP="005B5DEF">
      <w:pPr>
        <w:ind w:firstLine="720"/>
        <w:rPr>
          <w:sz w:val="28"/>
          <w:szCs w:val="28"/>
        </w:rPr>
      </w:pPr>
    </w:p>
    <w:p w:rsidR="005B5DEF" w:rsidRDefault="005B5DEF" w:rsidP="005B5DEF">
      <w:pPr>
        <w:ind w:firstLine="720"/>
        <w:rPr>
          <w:sz w:val="28"/>
          <w:szCs w:val="28"/>
        </w:rPr>
      </w:pPr>
    </w:p>
    <w:p w:rsidR="005B5DEF" w:rsidRDefault="005B5DEF" w:rsidP="005B5DEF">
      <w:pPr>
        <w:ind w:firstLine="720"/>
        <w:rPr>
          <w:sz w:val="28"/>
          <w:szCs w:val="28"/>
        </w:rPr>
      </w:pPr>
    </w:p>
    <w:p w:rsidR="005B5DEF" w:rsidRDefault="005B5DEF" w:rsidP="005B5DEF">
      <w:pPr>
        <w:ind w:firstLine="720"/>
        <w:rPr>
          <w:sz w:val="28"/>
          <w:szCs w:val="28"/>
        </w:rPr>
      </w:pPr>
    </w:p>
    <w:p w:rsidR="005B5DEF" w:rsidRDefault="005B5DEF" w:rsidP="005B5DEF">
      <w:pPr>
        <w:ind w:firstLine="720"/>
        <w:rPr>
          <w:sz w:val="28"/>
          <w:szCs w:val="28"/>
        </w:rPr>
      </w:pPr>
    </w:p>
    <w:p w:rsidR="005B5DEF" w:rsidRDefault="005B5DEF" w:rsidP="005B5DEF">
      <w:pPr>
        <w:ind w:firstLine="720"/>
        <w:rPr>
          <w:sz w:val="28"/>
          <w:szCs w:val="28"/>
        </w:rPr>
      </w:pPr>
    </w:p>
    <w:p w:rsidR="005B5DEF" w:rsidRDefault="005B5DEF" w:rsidP="005B5DEF">
      <w:pPr>
        <w:ind w:firstLine="720"/>
        <w:rPr>
          <w:sz w:val="28"/>
          <w:szCs w:val="28"/>
        </w:rPr>
      </w:pPr>
    </w:p>
    <w:p w:rsidR="005B5DEF" w:rsidRDefault="005B5DEF" w:rsidP="005B5DEF">
      <w:pPr>
        <w:ind w:firstLine="720"/>
        <w:rPr>
          <w:sz w:val="28"/>
          <w:szCs w:val="28"/>
        </w:rPr>
      </w:pPr>
    </w:p>
    <w:p w:rsidR="005B5DEF" w:rsidRDefault="005B5DEF" w:rsidP="005B5DEF">
      <w:pPr>
        <w:ind w:firstLine="720"/>
        <w:rPr>
          <w:sz w:val="28"/>
          <w:szCs w:val="28"/>
        </w:rPr>
      </w:pPr>
    </w:p>
    <w:p w:rsidR="005B5DEF" w:rsidRDefault="005B5DEF" w:rsidP="005B5DEF">
      <w:pPr>
        <w:ind w:firstLine="720"/>
        <w:rPr>
          <w:sz w:val="28"/>
          <w:szCs w:val="28"/>
        </w:rPr>
      </w:pPr>
    </w:p>
    <w:p w:rsidR="00FF4B88" w:rsidRDefault="00FF4B88" w:rsidP="005B5DEF">
      <w:pPr>
        <w:ind w:firstLine="720"/>
        <w:rPr>
          <w:sz w:val="28"/>
          <w:szCs w:val="28"/>
        </w:rPr>
      </w:pPr>
    </w:p>
    <w:p w:rsidR="00FF4B88" w:rsidRDefault="00FF4B88" w:rsidP="005B5DEF">
      <w:pPr>
        <w:ind w:firstLine="720"/>
        <w:rPr>
          <w:sz w:val="28"/>
          <w:szCs w:val="28"/>
        </w:rPr>
      </w:pPr>
    </w:p>
    <w:p w:rsidR="005B5DEF" w:rsidRDefault="005B5DEF" w:rsidP="005B5DEF">
      <w:pPr>
        <w:jc w:val="center"/>
        <w:rPr>
          <w:rFonts w:ascii="Times New Roman" w:hAnsi="Times New Roman" w:cs="Times New Roman"/>
        </w:rPr>
      </w:pPr>
    </w:p>
    <w:p w:rsidR="005B5DEF" w:rsidRDefault="005B5DEF" w:rsidP="005B5DEF">
      <w:pPr>
        <w:pStyle w:val="a8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Ребриха</w:t>
      </w:r>
      <w:r w:rsidR="00FF4B88">
        <w:rPr>
          <w:rFonts w:ascii="Times New Roman" w:hAnsi="Times New Roman"/>
          <w:sz w:val="28"/>
          <w:szCs w:val="28"/>
        </w:rPr>
        <w:t>,</w:t>
      </w:r>
      <w:r w:rsidRPr="00FE5649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6</w:t>
      </w:r>
    </w:p>
    <w:tbl>
      <w:tblPr>
        <w:tblStyle w:val="a3"/>
        <w:tblpPr w:leftFromText="180" w:rightFromText="180" w:vertAnchor="page" w:horzAnchor="margin" w:tblpY="75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103"/>
      </w:tblGrid>
      <w:tr w:rsidR="005B5DEF" w:rsidTr="005759E3">
        <w:tc>
          <w:tcPr>
            <w:tcW w:w="4644" w:type="dxa"/>
          </w:tcPr>
          <w:p w:rsidR="005B5DEF" w:rsidRDefault="005B5DEF" w:rsidP="005759E3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5B5DEF" w:rsidRDefault="005B5DEF" w:rsidP="005759E3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лицея</w:t>
            </w:r>
          </w:p>
          <w:p w:rsidR="005B5DEF" w:rsidRDefault="005B5DEF" w:rsidP="005759E3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    С.В.Шурыгин</w:t>
            </w:r>
          </w:p>
          <w:p w:rsidR="005B5DEF" w:rsidRDefault="005B5DEF" w:rsidP="005759E3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«____»__________201__г.</w:t>
            </w:r>
          </w:p>
          <w:p w:rsidR="005B5DEF" w:rsidRDefault="005B5DEF" w:rsidP="005759E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hideMark/>
          </w:tcPr>
          <w:p w:rsidR="005B5DEF" w:rsidRDefault="005B5DEF" w:rsidP="005759E3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УТВЕРЖДЕНО</w:t>
            </w:r>
          </w:p>
          <w:p w:rsidR="005B5DEF" w:rsidRDefault="005B5DEF" w:rsidP="005759E3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Приказом директора                                  КГБПОУ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2BAD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Ребрихинский лицей профессионального образования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»   </w:t>
            </w:r>
          </w:p>
          <w:p w:rsidR="005B5DEF" w:rsidRDefault="005B5DEF" w:rsidP="005759E3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№ ____     от «____»______ 201__г.</w:t>
            </w:r>
          </w:p>
        </w:tc>
      </w:tr>
    </w:tbl>
    <w:p w:rsidR="005B5DEF" w:rsidRDefault="005B5DEF" w:rsidP="005B5DEF">
      <w:pPr>
        <w:pStyle w:val="a8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5DEF" w:rsidRDefault="005B5DEF" w:rsidP="005B5DEF">
      <w:pPr>
        <w:pStyle w:val="a8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5DEF" w:rsidRDefault="005B5DEF" w:rsidP="005B5DEF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ТРЕБОВАНИЯ </w:t>
      </w:r>
    </w:p>
    <w:p w:rsidR="005B5DEF" w:rsidRPr="00ED23C5" w:rsidRDefault="005B5DEF" w:rsidP="005B5DEF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 СТРУКТУРЕ, СОДЕРЖАНИЮ И ОФОРМЛЕНИЮ ЭЛЕКТРОННЫХ УЧЕБНО-МЕТОДИЧЕСКИХ КОМПЛЕКТОВ</w:t>
      </w:r>
    </w:p>
    <w:p w:rsidR="005B5DEF" w:rsidRDefault="005B5DEF" w:rsidP="005B5DEF">
      <w:pPr>
        <w:ind w:firstLine="720"/>
        <w:rPr>
          <w:sz w:val="28"/>
          <w:szCs w:val="28"/>
        </w:rPr>
      </w:pPr>
    </w:p>
    <w:p w:rsidR="005B5DEF" w:rsidRDefault="005B5DEF" w:rsidP="005B5DEF">
      <w:pPr>
        <w:pStyle w:val="a8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5DEF" w:rsidRPr="00817C1E" w:rsidRDefault="005B5DEF" w:rsidP="005B5DEF">
      <w:pPr>
        <w:pStyle w:val="a8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B5DEF" w:rsidRDefault="005B5DEF" w:rsidP="005B5DEF">
      <w:pPr>
        <w:pStyle w:val="a8"/>
        <w:widowControl w:val="0"/>
        <w:autoSpaceDE w:val="0"/>
        <w:autoSpaceDN w:val="0"/>
        <w:adjustRightInd w:val="0"/>
        <w:spacing w:after="0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906F06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C13251" w:rsidRDefault="005B5DEF" w:rsidP="00FF4B88">
      <w:pPr>
        <w:ind w:left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Настоящи</w:t>
      </w:r>
      <w:r w:rsidRPr="002F5785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sz w:val="28"/>
          <w:szCs w:val="28"/>
        </w:rPr>
        <w:t>Требования к структуре, содержанию и оформлению электронных учебно-методических комплектов</w:t>
      </w:r>
      <w:r w:rsidRPr="002F57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5785">
        <w:rPr>
          <w:rFonts w:ascii="Times New Roman" w:eastAsia="Times New Roman" w:hAnsi="Times New Roman" w:cs="Times New Roman"/>
          <w:bCs/>
          <w:color w:val="3737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краевого государственного бюджетного профессионального образовательного учреждения «Ребрихинский лицей профессионального образования»</w:t>
      </w:r>
      <w:r w:rsidRPr="00F54456"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>
        <w:rPr>
          <w:rFonts w:ascii="Times New Roman" w:eastAsia="Times New Roman" w:hAnsi="Times New Roman" w:cs="Times New Roman"/>
          <w:sz w:val="28"/>
          <w:szCs w:val="28"/>
        </w:rPr>
        <w:t>Требования) регламентирую</w:t>
      </w:r>
      <w:r w:rsidRPr="00F54456">
        <w:rPr>
          <w:rFonts w:ascii="Times New Roman" w:eastAsia="Times New Roman" w:hAnsi="Times New Roman" w:cs="Times New Roman"/>
          <w:sz w:val="28"/>
          <w:szCs w:val="28"/>
        </w:rPr>
        <w:t xml:space="preserve">т порядок </w:t>
      </w:r>
      <w:r w:rsidR="0023685C">
        <w:rPr>
          <w:rFonts w:ascii="Times New Roman" w:eastAsia="Times New Roman" w:hAnsi="Times New Roman" w:cs="Times New Roman"/>
          <w:sz w:val="28"/>
          <w:szCs w:val="28"/>
        </w:rPr>
        <w:t>разработки, утверждения, оформления, структуры и содержанию электронных учебно-методических комплектов в КГБПОУ «Ребрихинский лицей профессионального образования»</w:t>
      </w:r>
      <w:r w:rsidR="0023685C" w:rsidRPr="00F544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685C">
        <w:rPr>
          <w:rFonts w:ascii="Times New Roman" w:eastAsia="Times New Roman" w:hAnsi="Times New Roman" w:cs="Times New Roman"/>
          <w:sz w:val="28"/>
          <w:szCs w:val="28"/>
        </w:rPr>
        <w:t>(далее – Лицей)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4456">
        <w:rPr>
          <w:rFonts w:ascii="Times New Roman" w:eastAsia="Times New Roman" w:hAnsi="Times New Roman" w:cs="Times New Roman"/>
          <w:sz w:val="28"/>
          <w:szCs w:val="28"/>
        </w:rPr>
        <w:t xml:space="preserve">и разработано в соответствии </w:t>
      </w:r>
      <w:r w:rsidR="0023685C" w:rsidRPr="000E77E8">
        <w:rPr>
          <w:rFonts w:ascii="Times New Roman" w:hAnsi="Times New Roman" w:cs="Times New Roman"/>
          <w:sz w:val="28"/>
          <w:szCs w:val="28"/>
        </w:rPr>
        <w:t xml:space="preserve">со следующими </w:t>
      </w:r>
      <w:r w:rsidRPr="00F54456">
        <w:rPr>
          <w:rFonts w:ascii="Times New Roman" w:eastAsia="Times New Roman" w:hAnsi="Times New Roman" w:cs="Times New Roman"/>
          <w:sz w:val="28"/>
          <w:szCs w:val="28"/>
        </w:rPr>
        <w:t xml:space="preserve"> нормативными документами:</w:t>
      </w:r>
      <w:r w:rsidR="00FF4B88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</w:p>
    <w:p w:rsidR="00773C92" w:rsidRPr="00C13251" w:rsidRDefault="00773C92" w:rsidP="00C13251">
      <w:pPr>
        <w:pStyle w:val="a8"/>
        <w:numPr>
          <w:ilvl w:val="0"/>
          <w:numId w:val="1"/>
        </w:numPr>
        <w:rPr>
          <w:rFonts w:ascii="Times New Roman" w:eastAsia="Times New Roman" w:hAnsi="Times New Roman"/>
          <w:sz w:val="28"/>
          <w:szCs w:val="28"/>
        </w:rPr>
      </w:pPr>
      <w:r w:rsidRPr="00C13251">
        <w:rPr>
          <w:rFonts w:ascii="Times New Roman" w:hAnsi="Times New Roman"/>
          <w:sz w:val="28"/>
          <w:szCs w:val="28"/>
        </w:rPr>
        <w:t>Федеральный закон РФ «Об образовании в Российской Федерации» принят Государственной думой 21 декабря 2012 года, одобрен Советом Федерации 26 декабря 2012 года;</w:t>
      </w:r>
    </w:p>
    <w:p w:rsidR="00773C92" w:rsidRPr="0023685C" w:rsidRDefault="00773C92" w:rsidP="0023685C">
      <w:pPr>
        <w:pStyle w:val="Default"/>
        <w:numPr>
          <w:ilvl w:val="0"/>
          <w:numId w:val="1"/>
        </w:numPr>
        <w:spacing w:before="342"/>
        <w:jc w:val="both"/>
        <w:rPr>
          <w:rFonts w:ascii="Times New Roman" w:hAnsi="Times New Roman" w:cs="Times New Roman"/>
          <w:sz w:val="28"/>
          <w:szCs w:val="28"/>
        </w:rPr>
      </w:pPr>
      <w:r w:rsidRPr="002368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Федеральные государственные образовательные стандарты </w:t>
      </w:r>
      <w:r w:rsidR="0023685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среднего</w:t>
      </w:r>
      <w:r w:rsidRPr="002368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профе</w:t>
      </w:r>
      <w:r w:rsidR="0023685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ссионального образования (ФГОС С</w:t>
      </w:r>
      <w:r w:rsidRPr="0023685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ПО);</w:t>
      </w:r>
    </w:p>
    <w:p w:rsidR="00773C92" w:rsidRPr="0023685C" w:rsidRDefault="00773C92" w:rsidP="0023685C">
      <w:pPr>
        <w:pStyle w:val="Default"/>
        <w:numPr>
          <w:ilvl w:val="0"/>
          <w:numId w:val="1"/>
        </w:numPr>
        <w:spacing w:before="342"/>
        <w:jc w:val="both"/>
        <w:rPr>
          <w:rFonts w:ascii="Times New Roman" w:hAnsi="Times New Roman" w:cs="Times New Roman"/>
          <w:sz w:val="28"/>
          <w:szCs w:val="28"/>
        </w:rPr>
      </w:pPr>
      <w:r w:rsidRPr="0023685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Приказ Минобразования РФ «Об утверждении критериев показателей, необходимых для определения типа и вида образовательного учреждения ВПО и СПО»</w:t>
      </w:r>
      <w:r w:rsidR="0023685C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от 25 октября 2011 г., № 2267;</w:t>
      </w:r>
    </w:p>
    <w:p w:rsidR="00773C92" w:rsidRPr="00D66A27" w:rsidRDefault="00773C92" w:rsidP="00D66A27">
      <w:pPr>
        <w:pStyle w:val="Default"/>
        <w:numPr>
          <w:ilvl w:val="0"/>
          <w:numId w:val="1"/>
        </w:numPr>
        <w:spacing w:before="342"/>
        <w:jc w:val="both"/>
        <w:rPr>
          <w:rFonts w:ascii="Times New Roman" w:hAnsi="Times New Roman" w:cs="Times New Roman"/>
          <w:sz w:val="28"/>
          <w:szCs w:val="28"/>
        </w:rPr>
      </w:pPr>
      <w:r w:rsidRPr="002368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Приказ </w:t>
      </w:r>
      <w:r w:rsidRPr="00D66A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Минобрнауки России № </w:t>
      </w:r>
      <w:r w:rsidR="00D66A27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D66A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D66A27">
        <w:rPr>
          <w:rFonts w:ascii="Times New Roman" w:eastAsiaTheme="minorEastAsia" w:hAnsi="Times New Roman" w:cs="Times New Roman"/>
          <w:sz w:val="28"/>
          <w:szCs w:val="28"/>
          <w:lang w:eastAsia="ru-RU"/>
        </w:rPr>
        <w:t>09.01</w:t>
      </w:r>
      <w:r w:rsidRPr="00D66A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</w:t>
      </w:r>
      <w:r w:rsidR="00D66A27">
        <w:rPr>
          <w:rFonts w:ascii="Times New Roman" w:eastAsiaTheme="minorEastAsia" w:hAnsi="Times New Roman" w:cs="Times New Roman"/>
          <w:sz w:val="28"/>
          <w:szCs w:val="28"/>
          <w:lang w:eastAsia="ru-RU"/>
        </w:rPr>
        <w:t>14</w:t>
      </w:r>
      <w:r w:rsidRPr="00D66A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</w:t>
      </w:r>
      <w:r w:rsidR="00D66A2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зации образовательных программ»</w:t>
      </w:r>
    </w:p>
    <w:p w:rsidR="00773C92" w:rsidRPr="00773C92" w:rsidRDefault="00811DB8" w:rsidP="000E77E8">
      <w:pPr>
        <w:autoSpaceDE w:val="0"/>
        <w:autoSpaceDN w:val="0"/>
        <w:adjustRightInd w:val="0"/>
        <w:spacing w:after="0"/>
        <w:ind w:left="0"/>
        <w:jc w:val="lef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1.2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3C92" w:rsidRPr="00773C92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Используемые сокращения</w:t>
      </w:r>
    </w:p>
    <w:p w:rsidR="00773C92" w:rsidRPr="00773C92" w:rsidRDefault="00773C92" w:rsidP="000E77E8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настоящ</w:t>
      </w:r>
      <w:r w:rsidR="00811DB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их</w:t>
      </w: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1DB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Требованиях</w:t>
      </w: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используются следующие сокращения:</w:t>
      </w:r>
    </w:p>
    <w:p w:rsidR="00773C92" w:rsidRPr="00773C92" w:rsidRDefault="00811DB8" w:rsidP="00811DB8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ПО —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среднее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профессиональное образование</w:t>
      </w:r>
    </w:p>
    <w:p w:rsidR="00773C92" w:rsidRPr="00773C92" w:rsidRDefault="00773C92" w:rsidP="00811DB8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ДОТ — дистанционные </w:t>
      </w:r>
      <w:r w:rsidR="00811DB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образовательные </w:t>
      </w: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технологии </w:t>
      </w:r>
    </w:p>
    <w:p w:rsidR="00773C92" w:rsidRPr="00773C92" w:rsidRDefault="00773C92" w:rsidP="00811DB8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ИУП – индивидуальный учебный план</w:t>
      </w:r>
    </w:p>
    <w:p w:rsidR="00773C92" w:rsidRPr="00773C92" w:rsidRDefault="00773C92" w:rsidP="00811DB8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ООП — основная образовательная программа</w:t>
      </w:r>
    </w:p>
    <w:p w:rsidR="00773C92" w:rsidRPr="00773C92" w:rsidRDefault="00773C92" w:rsidP="00811DB8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ОПОП – основная профессиональная образовательная программа</w:t>
      </w:r>
    </w:p>
    <w:p w:rsidR="00773C92" w:rsidRPr="00773C92" w:rsidRDefault="00773C92" w:rsidP="00811DB8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ЭУМК — электронный учебно-методический комплекса</w:t>
      </w:r>
    </w:p>
    <w:p w:rsidR="000E77E8" w:rsidRDefault="00773C92" w:rsidP="00811DB8">
      <w:pPr>
        <w:pStyle w:val="Default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E77E8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ЭУМКД — электронн</w:t>
      </w:r>
      <w:r w:rsidR="00811D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ый учебно-методический комплекс </w:t>
      </w:r>
      <w:r w:rsidR="007429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дисциплины.</w:t>
      </w:r>
    </w:p>
    <w:p w:rsidR="00773C92" w:rsidRPr="00773C92" w:rsidRDefault="00811DB8" w:rsidP="00811DB8">
      <w:pPr>
        <w:pStyle w:val="Defaul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811D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.3. </w:t>
      </w:r>
      <w:r w:rsidR="00773C92" w:rsidRPr="00811DB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Термины и определения</w:t>
      </w:r>
    </w:p>
    <w:p w:rsidR="00773C92" w:rsidRPr="00773C92" w:rsidRDefault="00773C92" w:rsidP="00811DB8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Дистанционные образовательные технологии — образовательные технологии, реализуемые в основном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773C92" w:rsidRPr="00773C92" w:rsidRDefault="00773C92" w:rsidP="00811DB8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Качество образования — комплексная характеристика образовательной деятельности и подготовки обучающегося, выражающая степень их соответствия федеральным государственным образовательн</w:t>
      </w:r>
      <w:r w:rsidR="000E77E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ым</w:t>
      </w:r>
      <w:r w:rsidR="00811DB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стандартам</w:t>
      </w:r>
      <w:r w:rsidR="000E77E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взаимосвязано для решения определенных разработчиком задач, причем эта взаимосвязь обеспечена соответствующими программными средствами.</w:t>
      </w:r>
    </w:p>
    <w:p w:rsidR="00773C92" w:rsidRPr="00773C92" w:rsidRDefault="00773C92" w:rsidP="00811DB8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Мультимедийное электронное издание — электронное издание, в котором информация различной природы присутствует равноправно и взаимосвязано для решения определенных разработчиком задач, причем эта взаимосвязь обеспечена соответствующими программными средствами.</w:t>
      </w:r>
    </w:p>
    <w:p w:rsidR="00773C92" w:rsidRPr="00773C92" w:rsidRDefault="00811DB8" w:rsidP="00811DB8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Образовательная программа С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 — совокупность учебно-методических документов представленных учебным планом, календарным учебным графиком, рабочими программами дисциплин (модулей), оценочными и методическими материалами по определенному направлению, уровню и профилю подготовки;</w:t>
      </w:r>
    </w:p>
    <w:p w:rsidR="00773C92" w:rsidRPr="00773C92" w:rsidRDefault="00773C92" w:rsidP="00811DB8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Оценочное средство — технологический инструмент определения уровня освоения обучающимися учебной дисциплины.</w:t>
      </w:r>
    </w:p>
    <w:p w:rsidR="00773C92" w:rsidRPr="00773C92" w:rsidRDefault="00773C92" w:rsidP="00811DB8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Промежуточная аттестация – аттестация обучающихся по дисциплинам, изученным в течение семестра. Формы аттестации по каждой дисциплине определяются учебным планом.</w:t>
      </w:r>
    </w:p>
    <w:p w:rsidR="00773C92" w:rsidRPr="00773C92" w:rsidRDefault="00773C92" w:rsidP="00811DB8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Рабочая </w:t>
      </w:r>
      <w:r w:rsidR="00811DB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учебная </w:t>
      </w: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программа (Р</w:t>
      </w:r>
      <w:r w:rsidR="00811DB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</w:t>
      </w: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П) – нормативный документ, определяющий объем, содержание, порядок изучения и преподавания учебной дисциплины, а также способы контроля результатов ее усвоения, со</w:t>
      </w:r>
      <w:r w:rsidR="00811DB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ответствующий требованиям ФГОС С</w:t>
      </w: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ПО.</w:t>
      </w:r>
    </w:p>
    <w:p w:rsidR="00773C92" w:rsidRPr="00773C92" w:rsidRDefault="00773C92" w:rsidP="00811DB8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Результаты обучения – усвоенные знания, освоенные умения, навыки и компетенции.</w:t>
      </w:r>
    </w:p>
    <w:p w:rsidR="00773C92" w:rsidRPr="00773C92" w:rsidRDefault="00773C92" w:rsidP="00811DB8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Учебник – официально утвержденное учебное издание, содержащее систематическое изложение учебной дисциплины, ее раздела, части, соответствующее учебной программе. Учебник — это основная учебная книга по конкретной дисциплине. В нем излагается система базовых знаний, обязательных для усвоения студентами. Содержание учебника должно </w:t>
      </w:r>
      <w:r w:rsidR="00811DB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удовлетворять требованиям ФГОС С</w:t>
      </w: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 и полностью раскрывать учебную программу по конкретной дисциплине.</w:t>
      </w:r>
    </w:p>
    <w:p w:rsidR="00773C92" w:rsidRPr="00773C92" w:rsidRDefault="00773C92" w:rsidP="00742997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Учебное пособие — официально утвержденное учебное издание, дополняющее или частично (полностью) заменяющее учебник.</w:t>
      </w:r>
    </w:p>
    <w:p w:rsidR="00742997" w:rsidRDefault="00773C92" w:rsidP="00742997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Учебное электронное издание — электронное издание, содержащее систематизированные сведения научного или прикладного характера, изложенные в форме, удобной для изучения и преподавания, и рассчитанное д</w:t>
      </w:r>
      <w:r w:rsidR="0074299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ля</w:t>
      </w: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299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об</w:t>
      </w: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уча</w:t>
      </w:r>
      <w:r w:rsidR="0074299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ю</w:t>
      </w: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щихся разного возраста и степени обучения.</w:t>
      </w:r>
    </w:p>
    <w:p w:rsidR="00773C92" w:rsidRPr="00773C92" w:rsidRDefault="00773C92" w:rsidP="00742997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Учебно-методический комплекс</w:t>
      </w:r>
      <w:r w:rsidR="0074299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дисциплины (УМКД) – представляе</w:t>
      </w: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т собой совокупность взаимосвязанных организационно-методических документов, средств обучения и контроля, необходимых и достаточных для обеспечения качества образования в процессе реализации образовательных программ </w:t>
      </w:r>
      <w:r w:rsidR="0074299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среднего</w:t>
      </w: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профессионального образования, в соответствии с учебным планом.</w:t>
      </w:r>
    </w:p>
    <w:p w:rsidR="00773C92" w:rsidRPr="00773C92" w:rsidRDefault="00773C92" w:rsidP="00742997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Учебно-методическое обеспечение дисциплины – перечень основной и дополнительной литературы, методические рекомендации (материалы) для преподавателя, методические указания для обучающихся.</w:t>
      </w:r>
    </w:p>
    <w:p w:rsidR="00773C92" w:rsidRPr="00773C92" w:rsidRDefault="00773C92" w:rsidP="00742997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Учебные ресурсы – совокупность учебно-методических материалов, и/или перечня учебно-методических материалов, обеспечивающих аудиторную и самостоятельную работу студентов по дисциплине. </w:t>
      </w:r>
    </w:p>
    <w:p w:rsidR="00773C92" w:rsidRPr="00773C92" w:rsidRDefault="00773C92" w:rsidP="00742997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Учебный план (УП) – документ, устанавливающий график учебного процесса по неделям на весь период обучения, перечень учебных дисциплин и их распределение по курсам, семестрам, общую трудоемкость дисциплин, объем аудиторных и самостоятельных занятий, формы и сроки организации практик, каникул, текущей и итоговой государственной аттестации.</w:t>
      </w:r>
    </w:p>
    <w:p w:rsidR="00773C92" w:rsidRPr="00773C92" w:rsidRDefault="00773C92" w:rsidP="00742997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Фонды оценочных средств – совокупность описанных в установленном порядке оценочных средств</w:t>
      </w:r>
      <w:r w:rsidR="0074299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</w:t>
      </w: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для измерения уровня достижения студентом установленных результатов обучения.</w:t>
      </w:r>
    </w:p>
    <w:p w:rsidR="00773C92" w:rsidRPr="00773C92" w:rsidRDefault="00773C92" w:rsidP="00742997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Электронное издание — электронный документ (группа электронных документов), прошедший редакционно-издательскую обработку, предназначенный для распространения в неизменном </w:t>
      </w:r>
      <w:r w:rsidR="000E77E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виде, имеющий выходные сведения</w:t>
      </w:r>
    </w:p>
    <w:p w:rsidR="00773C92" w:rsidRPr="00773C92" w:rsidRDefault="00773C92" w:rsidP="00742997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Электронное обучение —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773C92" w:rsidRPr="00773C92" w:rsidRDefault="00773C92" w:rsidP="00742997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Электронный аналог печатного издания — электронное издание, в основном воспроизводящее соответствующее печатное издание (расположение текста на страницах, иллюстрации, ссылки, примечания и т. п.).</w:t>
      </w:r>
    </w:p>
    <w:p w:rsidR="00773C92" w:rsidRPr="00773C92" w:rsidRDefault="00773C92" w:rsidP="00742997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Электронным документ — документ на машиночитаемом носителе, для использования которого необходимы средства вычислительной техники.</w:t>
      </w:r>
    </w:p>
    <w:p w:rsidR="00773C92" w:rsidRDefault="00773C92" w:rsidP="00742997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Электронными образовательные ресурсы – учебные материалы, для воспроизведения которых используются цифровые электронные устройства. </w:t>
      </w:r>
    </w:p>
    <w:p w:rsidR="000E77E8" w:rsidRDefault="000E77E8" w:rsidP="000E77E8">
      <w:pPr>
        <w:autoSpaceDE w:val="0"/>
        <w:autoSpaceDN w:val="0"/>
        <w:adjustRightInd w:val="0"/>
        <w:spacing w:before="342" w:after="0"/>
        <w:ind w:left="0" w:firstLine="1417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FF4B88" w:rsidRDefault="00FF4B88" w:rsidP="000E77E8">
      <w:pPr>
        <w:autoSpaceDE w:val="0"/>
        <w:autoSpaceDN w:val="0"/>
        <w:adjustRightInd w:val="0"/>
        <w:spacing w:before="342" w:after="0"/>
        <w:ind w:left="0" w:firstLine="1417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C13251" w:rsidRPr="00773C92" w:rsidRDefault="00C13251" w:rsidP="000E77E8">
      <w:pPr>
        <w:autoSpaceDE w:val="0"/>
        <w:autoSpaceDN w:val="0"/>
        <w:adjustRightInd w:val="0"/>
        <w:spacing w:before="342" w:after="0"/>
        <w:ind w:left="0" w:firstLine="1417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73C92" w:rsidRPr="00773C92" w:rsidRDefault="00742997" w:rsidP="00742997">
      <w:pPr>
        <w:autoSpaceDE w:val="0"/>
        <w:autoSpaceDN w:val="0"/>
        <w:adjustRightInd w:val="0"/>
        <w:spacing w:after="0"/>
        <w:ind w:left="0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2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  <w:r w:rsidR="00773C92" w:rsidRPr="00773C92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Электронный учебно-методический комплекс дисциплины. Общие положения</w:t>
      </w:r>
    </w:p>
    <w:p w:rsidR="00773C92" w:rsidRPr="00773C92" w:rsidRDefault="00742997" w:rsidP="00742997">
      <w:pPr>
        <w:autoSpaceDE w:val="0"/>
        <w:autoSpaceDN w:val="0"/>
        <w:adjustRightInd w:val="0"/>
        <w:spacing w:before="480"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.1.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Электронный учебно-методический комплекс дисциплины предназначен для реализации образовательной программы с применением электронного обучения, дистанционных образовательных технологий.</w:t>
      </w:r>
    </w:p>
    <w:p w:rsidR="00773C92" w:rsidRPr="00773C92" w:rsidRDefault="00742997" w:rsidP="00742997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.2.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ЭУМК дисциплины является обязательной составной частью основной образовательной программы (ООП) при ее реализации в полном или частичном объеме с применением электронного обучения, дистанционных образовательных технологий по соответствующей дисциплине (модулю, учебному курсу).</w:t>
      </w:r>
    </w:p>
    <w:p w:rsidR="00773C92" w:rsidRPr="00773C92" w:rsidRDefault="00742997" w:rsidP="00742997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.3.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ЭУМК по дисциплине представляет собой комплекс организационных и учебно-методических документов (электронных информационных ресурсов, электронных образовательных ресурсов), необходимых для самостоятельного изучения соответствующей учебной дисциплины при консультационной поддержке филиала, и обеспечивающих усвоение обучающимися образовательных программ в полном объеме, независимо от места нахождения обучающихся.</w:t>
      </w:r>
    </w:p>
    <w:p w:rsidR="00773C92" w:rsidRPr="00773C92" w:rsidRDefault="00742997" w:rsidP="00742997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.4.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ЭУМКД разработанный в соответствии с настоящим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Порядком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, является основанием для планирования и реализации </w:t>
      </w:r>
      <w:r w:rsidR="00D2327B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образовательного процесса.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73C92" w:rsidRDefault="00D2327B" w:rsidP="00D2327B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.5.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Разработанный в соответствии с настоящим </w:t>
      </w:r>
      <w:r w:rsidR="0074299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Порядком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ЭУМКД является обязательным условием для реализации дисциплины полностью или частично с применением электронного обучения, дистанционных образовательных технологий. </w:t>
      </w:r>
    </w:p>
    <w:p w:rsidR="000E77E8" w:rsidRPr="00773C92" w:rsidRDefault="000E77E8" w:rsidP="000E77E8">
      <w:pPr>
        <w:autoSpaceDE w:val="0"/>
        <w:autoSpaceDN w:val="0"/>
        <w:adjustRightInd w:val="0"/>
        <w:spacing w:after="0"/>
        <w:ind w:left="0" w:firstLine="1417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773C92" w:rsidRPr="00773C92" w:rsidRDefault="00D2327B" w:rsidP="00D2327B">
      <w:pPr>
        <w:autoSpaceDE w:val="0"/>
        <w:autoSpaceDN w:val="0"/>
        <w:adjustRightInd w:val="0"/>
        <w:spacing w:after="0"/>
        <w:ind w:left="0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2327B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  <w:r w:rsidR="00773C92" w:rsidRPr="00773C92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Требования к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структуре</w:t>
      </w:r>
      <w:r w:rsidR="00773C92" w:rsidRPr="00773C92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электронного учебно-методического комплекса дисциплины</w:t>
      </w:r>
    </w:p>
    <w:p w:rsidR="00773C92" w:rsidRPr="00773C92" w:rsidRDefault="00773C92" w:rsidP="000E77E8">
      <w:pPr>
        <w:autoSpaceDE w:val="0"/>
        <w:autoSpaceDN w:val="0"/>
        <w:adjustRightInd w:val="0"/>
        <w:spacing w:before="480" w:after="0"/>
        <w:ind w:left="0" w:firstLine="1417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Структура ЭУМКД представлена в Приложении 1.</w:t>
      </w:r>
    </w:p>
    <w:p w:rsidR="00773C92" w:rsidRPr="00773C92" w:rsidRDefault="00D2327B" w:rsidP="00D2327B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.1.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состав ЭУМК по дисциплине входят следующие основные компоненты:</w:t>
      </w:r>
    </w:p>
    <w:p w:rsidR="00773C92" w:rsidRPr="00773C92" w:rsidRDefault="00773C92" w:rsidP="00D2327B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организационные:</w:t>
      </w:r>
    </w:p>
    <w:p w:rsidR="00773C92" w:rsidRPr="00773C92" w:rsidRDefault="00D2327B" w:rsidP="000E77E8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.1.1.Рабочая программа учебной дисциплины (модуля, учебного курса);</w:t>
      </w:r>
    </w:p>
    <w:p w:rsidR="00D2327B" w:rsidRDefault="00D2327B" w:rsidP="00D2327B">
      <w:pPr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.1.2.Индивидуальный учебный план обучающегося</w:t>
      </w: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2327B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(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</w:t>
      </w:r>
      <w:r w:rsidRPr="000E77E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ри индивидуальном изучении дисциплины обучающимся</w:t>
      </w:r>
      <w:r w:rsidRPr="00D2327B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)</w:t>
      </w: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D2327B" w:rsidRPr="00C13251" w:rsidRDefault="00D2327B" w:rsidP="00D2327B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.1.3.Календарный план-график изучения конкретной дисциплины </w:t>
      </w:r>
      <w:r w:rsidR="00773C92" w:rsidRPr="00C13251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(Приложение 3);</w:t>
      </w:r>
    </w:p>
    <w:p w:rsidR="00D2327B" w:rsidRDefault="00773C92" w:rsidP="00D2327B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учебные:</w:t>
      </w:r>
    </w:p>
    <w:p w:rsidR="00D2327B" w:rsidRDefault="00D2327B" w:rsidP="00D2327B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.1.4.Комплект электронных учебных изданий и образовательных ресурсов, обеспечивающих все виды работ обучающегося в соответствии с программой дисциплины (учебного курса): </w:t>
      </w:r>
    </w:p>
    <w:p w:rsidR="00D2327B" w:rsidRDefault="00D2327B" w:rsidP="00D2327B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.1.4.1.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учебно-методическое обеспечение лекционного курса;</w:t>
      </w:r>
    </w:p>
    <w:p w:rsidR="00D2327B" w:rsidRDefault="00D2327B" w:rsidP="00D2327B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.1.4.2.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учебно-методическое обеспечение практических и лабораторных занятий;</w:t>
      </w:r>
    </w:p>
    <w:p w:rsidR="00D2327B" w:rsidRDefault="00773C92" w:rsidP="00D2327B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инструктивно-методические:</w:t>
      </w:r>
    </w:p>
    <w:p w:rsidR="00D2327B" w:rsidRDefault="00D2327B" w:rsidP="00D2327B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3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.1.5.Методические рекомендации для обучающегося по самостоятельному изучению учебной дисциплины;</w:t>
      </w:r>
    </w:p>
    <w:p w:rsidR="00D2327B" w:rsidRDefault="00D2327B" w:rsidP="00D2327B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.1.6.Методические рекомендации для обучающегося по самостоятельному изучению учебного модуля дисциплины;</w:t>
      </w:r>
    </w:p>
    <w:p w:rsidR="00D2327B" w:rsidRDefault="00D2327B" w:rsidP="00D2327B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.1.7.Методические рекомендации для обучающегося по самостоятельному выполнению/подготовке практической, лабораторной работы.</w:t>
      </w:r>
    </w:p>
    <w:p w:rsidR="00773C92" w:rsidRPr="00773C92" w:rsidRDefault="00773C92" w:rsidP="00FF4B88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773C92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контрольно-оценочные</w:t>
      </w:r>
    </w:p>
    <w:p w:rsidR="00FF4B88" w:rsidRDefault="00FF4B88" w:rsidP="00FF4B88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.1.8.Модульно-рейтинговая система контроля (Модульно-рейтинговая карта);</w:t>
      </w:r>
    </w:p>
    <w:p w:rsidR="00FF4B88" w:rsidRDefault="00FF4B88" w:rsidP="00FF4B88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.1.9.Средства контроля качества усвоения содержания модуля дисциплины:</w:t>
      </w:r>
    </w:p>
    <w:p w:rsidR="00FF4B88" w:rsidRDefault="00FF4B88" w:rsidP="00FF4B88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.1.9.1.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задания в тестовой форме для текущего контроля по модулю;</w:t>
      </w:r>
    </w:p>
    <w:p w:rsidR="00FF4B88" w:rsidRDefault="00FF4B88" w:rsidP="00FF4B88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.1.9.2.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задания, задачи, вопросы для текущего контроля по модулю;</w:t>
      </w:r>
    </w:p>
    <w:p w:rsidR="00FF4B88" w:rsidRDefault="00FF4B88" w:rsidP="00FF4B88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.1.9.3.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вопросы, задания, для самоконтроля обучающегося по модулю;</w:t>
      </w:r>
    </w:p>
    <w:p w:rsidR="00FF4B88" w:rsidRDefault="00FF4B88" w:rsidP="00FF4B88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FF4B88">
        <w:rPr>
          <w:rFonts w:ascii="Times New Roman" w:eastAsiaTheme="minorEastAsia" w:hAnsi="Times New Roman" w:cs="Times New Roman"/>
          <w:i/>
          <w:color w:val="000000"/>
          <w:sz w:val="28"/>
          <w:szCs w:val="28"/>
          <w:lang w:eastAsia="ru-RU"/>
        </w:rPr>
        <w:t>3</w:t>
      </w:r>
      <w:r w:rsidR="00773C92" w:rsidRPr="00FF4B88">
        <w:rPr>
          <w:rFonts w:ascii="Times New Roman" w:eastAsiaTheme="minorEastAsia" w:hAnsi="Times New Roman" w:cs="Times New Roman"/>
          <w:i/>
          <w:color w:val="000000"/>
          <w:sz w:val="28"/>
          <w:szCs w:val="28"/>
          <w:lang w:eastAsia="ru-RU"/>
        </w:rPr>
        <w:t>.1.10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.з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адания для промежуточного контроля по дисциплине:</w:t>
      </w:r>
    </w:p>
    <w:p w:rsidR="00FF4B88" w:rsidRDefault="00FF4B88" w:rsidP="00FF4B88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.1.10.1.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вопросы к зачету, экзамену;</w:t>
      </w:r>
    </w:p>
    <w:p w:rsidR="00FF4B88" w:rsidRDefault="00FF4B88" w:rsidP="00FF4B88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.1.10.2.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контрольные задания;</w:t>
      </w:r>
    </w:p>
    <w:p w:rsidR="00FF4B88" w:rsidRDefault="00FF4B88" w:rsidP="00FF4B88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i/>
          <w:iCs/>
          <w:color w:val="000000"/>
          <w:sz w:val="28"/>
          <w:szCs w:val="28"/>
          <w:lang w:eastAsia="ru-RU"/>
        </w:rPr>
        <w:t>.1.10.3.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тестовые задания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 иное.</w:t>
      </w:r>
    </w:p>
    <w:p w:rsidR="00FF4B88" w:rsidRDefault="00FF4B88" w:rsidP="00FF4B88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.2.Рабочая программа учебной дисциплины оформляется в соответствии с Положением об учебных программах дисциплин и рабочих учебных программах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Лицея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FE2C9C" w:rsidRDefault="00FF4B88" w:rsidP="00FE2C9C">
      <w:pPr>
        <w:spacing w:after="0"/>
        <w:ind w:left="0"/>
        <w:contextualSpacing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.3.Индивидуальный учебный план (ИУП) обучающегося – представляет собой форму организации образовательного процесса, при котором часть дисциплин основной образовательной программы осваивается студентом с применением электронного обучения, дистанционных образовательных технологий. ИУП включает перечень учебных дисциплин с указанием сроков их изучения и формы аттестации, которые предусмотрены рабочим учебным планом в конкретном учебном году. ИУП может оформляться как по отдельно взятой дисциплине, так и по всему комплексу дисциплин учебного плана, реализация которых осуществляется с применением электронного обучения, дистанционных образовательных технологий. </w:t>
      </w:r>
      <w:r w:rsidR="00773C92" w:rsidRPr="00C13251">
        <w:rPr>
          <w:rFonts w:ascii="Times New Roman" w:eastAsiaTheme="minorEastAsia" w:hAnsi="Times New Roman" w:cs="Times New Roman"/>
          <w:sz w:val="28"/>
          <w:szCs w:val="28"/>
          <w:lang w:eastAsia="ru-RU"/>
        </w:rPr>
        <w:t>(Приложение 4)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ИУП оформляется в соответствии с </w:t>
      </w:r>
      <w:r w:rsidR="00FE2C9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Порядком обучения 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 индивидуальн</w:t>
      </w:r>
      <w:r w:rsidR="00FE2C9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ому учебно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</w:t>
      </w:r>
      <w:r w:rsidR="00FE2C9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пла</w:t>
      </w:r>
      <w:r w:rsidR="00FE2C9C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ну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  <w:r w:rsidR="00FE2C9C" w:rsidRPr="00FE2C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FE2C9C" w:rsidRDefault="00FE2C9C" w:rsidP="00FE2C9C">
      <w:pPr>
        <w:spacing w:after="0"/>
        <w:ind w:left="0"/>
        <w:contextualSpacing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.4.Календарный план-график освоения конкретной дисциплины позволяет студенту получить структурное и временное представление о сроках освоения дисциплины (модуля), выполнения практических занятий, текущего и рубежного контроля. </w:t>
      </w:r>
      <w:r w:rsidR="00773C92" w:rsidRPr="00773C92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Исполнение всех видов деятельности в соответствии с планом-графиком для студентов обязательно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773C92" w:rsidRPr="00773C92" w:rsidRDefault="00FE2C9C" w:rsidP="000E77E8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="00C1325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.5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.Учебно-методическое обеспечение лекционного курса дисциплины должно состоять из логически завершенных учебных модулей и включать материал для теоретического изучения учебной дисциплины в объеме, предусмотренном учебной программой. Учебно-методическое обеспечение лекционного курса может быть представлено учебником, учебным пособием, конспектом лекций или иными учебными электронными изданиями, представленными в виде текста (в том числе гипертекста), звука, видео, мультимедиа или программного продукта, размещенного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локальной сети Лицея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или Интернет сети.</w:t>
      </w:r>
    </w:p>
    <w:p w:rsidR="000E77E8" w:rsidRDefault="00FE2C9C" w:rsidP="00FE2C9C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3</w:t>
      </w:r>
      <w:r w:rsidR="00C1325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.5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.1.Учебно-методическое обеспечения практических и/или лабораторных занятий должно быть организовано по видам работ и в объеме предусмотренной учебной программой. Учебно-методическое обеспечения практических и/или лабораторных занятий может быть представлено в виде задачников, практикумов, рабочих тетрадей, контрольных заданий, виртуальных лабораторий, компьютерных симуляций и иных электронных материалов для отработки разного рода умений, навыков и компетенций, повторения и закрепления пройденного материала.</w:t>
      </w:r>
    </w:p>
    <w:p w:rsidR="00FE2C9C" w:rsidRDefault="00FE2C9C" w:rsidP="00FE2C9C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="00C1325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.5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.2.Дополнительно в состав ЭУМКД могу входить элементы, содержащие справочные и вспомогательные материалы: электронные копии печатных изданий учебного и научно-исследовательского назначения, размещенные в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локальной сети Лицея</w:t>
      </w:r>
      <w:r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или Интернет; глоссарий, список сокращений и аббревиатур, примеры решений задач и анализ типичных ситуаций, хрестоматия, аннотированный перечень Интернет-ресурсов, коллекции работ студентов и иное.</w:t>
      </w:r>
    </w:p>
    <w:p w:rsidR="000E77E8" w:rsidRDefault="00FE2C9C" w:rsidP="00FE2C9C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.7.Список обязательных и дополнительных элементов электронного учебно-методического комплекса дисциплины </w:t>
      </w:r>
      <w:r w:rsidR="00C1325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представлен в Приложении 2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773C92" w:rsidRPr="00773C92" w:rsidRDefault="00FE2C9C" w:rsidP="000E77E8">
      <w:pPr>
        <w:autoSpaceDE w:val="0"/>
        <w:autoSpaceDN w:val="0"/>
        <w:adjustRightInd w:val="0"/>
        <w:spacing w:before="342"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FE2C9C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4</w:t>
      </w:r>
      <w:r w:rsidR="00773C92" w:rsidRPr="00FE2C9C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3C92" w:rsidRPr="00773C92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Порядок разработки ЭУМКД</w:t>
      </w:r>
    </w:p>
    <w:p w:rsidR="00773C92" w:rsidRPr="00773C92" w:rsidRDefault="00FE2C9C" w:rsidP="000E77E8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4.1.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Проектирование и разработка ЭУМКД ведется в соответствии с настоящим </w:t>
      </w:r>
      <w:r w:rsidR="0074299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Порядком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FE2C9C" w:rsidRDefault="00FE2C9C" w:rsidP="00FE2C9C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.2.Целесообразность проектирования и разработки ЭУМК по дисциплине определяется на заседании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методической комиссии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 оформляется протоколом.</w:t>
      </w:r>
    </w:p>
    <w:p w:rsidR="00FE2C9C" w:rsidRDefault="00FE2C9C" w:rsidP="00FE2C9C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.3.ЭУМК могут быть разработаны по всем дисциплинам учебного плана для каждой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профессии /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специальности. Для дисциплин гуманитарного и естественнонаучного циклов допускается разработка одного ЭУМКД для нескольких специальностей или направлений.</w:t>
      </w:r>
    </w:p>
    <w:p w:rsidR="00FE2C9C" w:rsidRDefault="00FE2C9C" w:rsidP="00FE2C9C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.4.Исходными документами для разработки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ЭУМК 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являются рабочий учебный план и рабочая программа учебной дисциплины, разработанная в соответствии с Положением об учебных программах дисциплин и рабочих учебных программах.</w:t>
      </w:r>
    </w:p>
    <w:p w:rsidR="00927C60" w:rsidRDefault="00FE2C9C" w:rsidP="00927C60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.5.Непосредственное формирование ЭУМКД осуществляет ведущий преподаватель дисциплины или коллектив преподавателей (далее – автор) при поддержке те</w:t>
      </w:r>
      <w:r w:rsidR="00927C6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хнических специалистов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 Преподаватели – разработчики ЭУМКД, утверждаются </w:t>
      </w:r>
      <w:r w:rsidR="00927C6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 заседании методической комиссии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 фиксирую</w:t>
      </w:r>
      <w:r w:rsidR="00927C6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тся протоколом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</w:p>
    <w:p w:rsidR="00927C60" w:rsidRDefault="00927C60" w:rsidP="00927C60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.6.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Формирование основных элементов УМКД осуществляется по модульному принципу представления учебного материала.</w:t>
      </w:r>
    </w:p>
    <w:p w:rsidR="00927C60" w:rsidRDefault="00927C60" w:rsidP="00927C60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.7.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При формировании ЭУМКД могут быть использованы как авторские, так и заимствованные материалы по согласованию с правообладателями. В случае, если процент заимствования составляет более 50% из иных источников, разработчик ЭУМКД является автором-составителем. </w:t>
      </w:r>
    </w:p>
    <w:p w:rsidR="00927C60" w:rsidRDefault="00927C60" w:rsidP="00927C60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.8.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Право использования ЭУМК дисциплин, разработанных преподавателями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Лицея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регулируется авторским договором.</w:t>
      </w:r>
    </w:p>
    <w:p w:rsidR="00927C60" w:rsidRDefault="00927C60" w:rsidP="00927C60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4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.9.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основе проектирования и разработки ЭУМКД лежит модульный принцип построения программы дисциплины.</w:t>
      </w:r>
    </w:p>
    <w:p w:rsidR="000E77E8" w:rsidRDefault="00927C60" w:rsidP="00927C60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4.10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ЭУМКД формируется на электронном носителе и размещаются в информационно-образовательной среде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Лицея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 доступны из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локальной</w:t>
      </w:r>
      <w:r w:rsidR="00773C92" w:rsidRPr="00773C92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сети и сети Интернет. </w:t>
      </w:r>
    </w:p>
    <w:p w:rsidR="0001453E" w:rsidRPr="0001453E" w:rsidRDefault="00927C60" w:rsidP="000E77E8">
      <w:pPr>
        <w:autoSpaceDE w:val="0"/>
        <w:autoSpaceDN w:val="0"/>
        <w:adjustRightInd w:val="0"/>
        <w:spacing w:before="342"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927C60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5</w:t>
      </w:r>
      <w:r w:rsidR="0001453E" w:rsidRPr="00927C60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453E" w:rsidRPr="0001453E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Порядок рассмотрения и утверждения и регистрации ЭУМКД</w:t>
      </w:r>
    </w:p>
    <w:p w:rsidR="00927C60" w:rsidRDefault="00927C60" w:rsidP="00927C60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5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.1.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Директор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Лицея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назначает комиссию для рассмотрения материалов ЭУМКД из числа преподавателей, работников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Лицея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ответственных за реализацию образовательных программ с применением электронного обучения, дистанционных образовательных технологий.</w:t>
      </w:r>
    </w:p>
    <w:p w:rsidR="00927C60" w:rsidRDefault="00927C60" w:rsidP="00927C60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5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.2.Автор-разработчик ЭУМКД предоставляет комиссии материалы для рассмотрения на электронном (и бумажном) носителе.</w:t>
      </w:r>
    </w:p>
    <w:p w:rsidR="00927C60" w:rsidRDefault="00927C60" w:rsidP="00927C60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5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.3.Комиссия рассматривает материалы и определяет степень их соответствия ФГОС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ПО, учебному плану О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ОП, рабочей программе учебной дисциплины, разработанной в соответствии с Положением об учебных программах дисциплин и рабочих учебных программах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Лицея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настоящим</w:t>
      </w:r>
      <w:r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ребованиям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27C60" w:rsidRDefault="00927C60" w:rsidP="00927C60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5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.4.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Результаты работы комиссии оформляются протоколом и передаются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директору Лицея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E77E8" w:rsidRDefault="0001453E" w:rsidP="00927C60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8.5.Электронные версии материалов ЭУМКД и хранятся в базе учебных материалов </w:t>
      </w:r>
      <w:r w:rsidR="00927C6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 локальной</w:t>
      </w:r>
      <w:r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сети </w:t>
      </w:r>
      <w:r w:rsidR="00927C60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Лицея</w:t>
      </w:r>
      <w:r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1453E" w:rsidRPr="0001453E" w:rsidRDefault="00927C60" w:rsidP="000E77E8">
      <w:pPr>
        <w:autoSpaceDE w:val="0"/>
        <w:autoSpaceDN w:val="0"/>
        <w:adjustRightInd w:val="0"/>
        <w:spacing w:before="342"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E170F5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6</w:t>
      </w:r>
      <w:r w:rsidR="0001453E" w:rsidRPr="00E170F5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.</w:t>
      </w:r>
      <w:r w:rsidR="00E170F5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1453E" w:rsidRPr="0001453E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Ответственность</w:t>
      </w: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6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.1.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Заместитель директора по УПР (ООД)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несет ответственность за соо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тветствие содержания ЭУМК ФГОС С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ПО, организацию внесения изменений в содержание и состав ЭУМКД при изменении учебного плана, рабоч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ей программы учебной дисциплины,</w:t>
      </w:r>
      <w:r w:rsidRPr="00E170F5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 соответствие сроков обучения по дисциплине учебному плану.</w:t>
      </w: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6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.2.Автор-составитель несет ответственность за своевременность подготовки и регулярную актуализацию ЭУМКД при изменении учебного плана, рабочей учебной программы.</w:t>
      </w:r>
    </w:p>
    <w:p w:rsidR="0001453E" w:rsidRPr="0001453E" w:rsidRDefault="0001453E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9.3.</w:t>
      </w:r>
      <w:r w:rsidR="00E170F5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заместитель директора по УМР</w:t>
      </w:r>
      <w:r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несет ответственность обеспечение технической и технологической поддержки разрабатываемых ЭУМКД.</w:t>
      </w:r>
    </w:p>
    <w:p w:rsidR="0001453E" w:rsidRPr="0001453E" w:rsidRDefault="00E170F5" w:rsidP="000E77E8">
      <w:pPr>
        <w:autoSpaceDE w:val="0"/>
        <w:autoSpaceDN w:val="0"/>
        <w:adjustRightInd w:val="0"/>
        <w:spacing w:before="342"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E170F5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7</w:t>
      </w:r>
      <w:r w:rsidR="0001453E" w:rsidRPr="00E170F5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453E" w:rsidRPr="0001453E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Апробация материалов ЭУМКД в учебном процессе</w:t>
      </w: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7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.1.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Апробация ЭУМКД проводится на первом потоке обучающихся, осваивающих соответствующую дисциплину. Основная задача апробации – оценка усвоения учебного материала обучающимися, соответствия графика проведения всех учебных занятий их фактическим срокам, качества подготовки и логической последовательности изложения учебного материала.</w:t>
      </w:r>
    </w:p>
    <w:p w:rsidR="0001453E" w:rsidRPr="000E77E8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7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.2.При апробации допускается использование неполного ЭУМКД, но являющегося достаточным минимумом для усвоения дисциплины обучающимися в полном объеме. </w:t>
      </w: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7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.3.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Заместитель директора по УПР (ООД)</w:t>
      </w:r>
      <w:r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анализирует сроки и полноту выполнения графика обучения.</w:t>
      </w: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7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.4.Ведущий преподаватель анализирует качество обучения по ЭУМК дисциплины.</w:t>
      </w: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7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.5.Результаты апробации обсуждаются на заседании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методической комиссии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 и принимается решение о соответствии ЭУМКД установленным требованиям.</w:t>
      </w:r>
    </w:p>
    <w:p w:rsidR="000E77E8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7</w:t>
      </w:r>
      <w:r w:rsidR="0001453E" w:rsidRPr="0001453E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.6.Автор-составитель ЭУМКД в течение года после апробации дисциплины в учебном процессе корректирует ЭУМКД.</w:t>
      </w:r>
    </w:p>
    <w:p w:rsidR="00365B91" w:rsidRPr="00365B91" w:rsidRDefault="00E170F5" w:rsidP="000E77E8">
      <w:pPr>
        <w:autoSpaceDE w:val="0"/>
        <w:autoSpaceDN w:val="0"/>
        <w:adjustRightInd w:val="0"/>
        <w:spacing w:before="342"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E170F5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8</w:t>
      </w:r>
      <w:r w:rsidR="00365B91"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B91" w:rsidRPr="00365B91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Требования к оформлению ЭУМКД</w:t>
      </w: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8</w:t>
      </w:r>
      <w:r w:rsidR="00365B91"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.1.Все элементы структуры ЭУМКД </w:t>
      </w:r>
      <w:r w:rsidR="00365B91" w:rsidRPr="00C132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(Приложение 2) </w:t>
      </w:r>
      <w:r w:rsidR="00365B91"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готовятся в электронном виде в виде отдельных файлов.</w:t>
      </w: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8</w:t>
      </w:r>
      <w:r w:rsidR="00365B91"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.2.Оформляются элементы ЭУМКД при помощи текстового процессора. Оформление текста: формат А4, шрифт Times New Roman, интервал полуторный, 14 кегль, абзацный отступ – 1,25 см, поля: левое – 2,5 см, верхнее, нижнее, правое — 1,5 см; для заглавия разделов – полужирный, основного текста – обычный, нумерация страниц — внизу по правому краю; таблицы, схемы, рисунки указанные в тексте должны иметь название.</w:t>
      </w: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8</w:t>
      </w:r>
      <w:r w:rsidR="00365B91"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.3.Допускается представление ЭУМКД в виде программного продукта.</w:t>
      </w:r>
    </w:p>
    <w:p w:rsidR="00365B91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8</w:t>
      </w:r>
      <w:r w:rsidR="00365B91"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.4.При оформлении ссылок на Интернет-ресурсы необходимо пользоваться рекомендациями ГОСТ Р 7.0.5.-2008 Система стандартов по информации, библиотечному и издательскому делу. Библиографическая ссылка. Общие требования и правила составления. </w:t>
      </w: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E170F5" w:rsidRDefault="00E170F5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C13251" w:rsidRDefault="00C13251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C13251" w:rsidRDefault="00C13251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C13251" w:rsidRDefault="00C13251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C13251" w:rsidRDefault="00C13251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C13251" w:rsidRDefault="00C13251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C13251" w:rsidRDefault="00C13251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C13251" w:rsidRDefault="00C13251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C13251" w:rsidRPr="00365B91" w:rsidRDefault="00C13251" w:rsidP="00E170F5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65B91" w:rsidRPr="00E170F5" w:rsidRDefault="00365B91" w:rsidP="00E170F5">
      <w:pPr>
        <w:autoSpaceDE w:val="0"/>
        <w:autoSpaceDN w:val="0"/>
        <w:adjustRightInd w:val="0"/>
        <w:spacing w:before="1200" w:after="0"/>
        <w:ind w:left="0"/>
        <w:jc w:val="right"/>
        <w:rPr>
          <w:rFonts w:ascii="Times New Roman" w:eastAsiaTheme="minorEastAsia" w:hAnsi="Times New Roman" w:cs="Times New Roman"/>
          <w:i/>
          <w:color w:val="000000"/>
          <w:sz w:val="28"/>
          <w:szCs w:val="28"/>
          <w:lang w:eastAsia="ru-RU"/>
        </w:rPr>
      </w:pPr>
      <w:r w:rsidRPr="00E170F5"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  <w:lastRenderedPageBreak/>
        <w:t xml:space="preserve">Приложение </w:t>
      </w:r>
      <w:r w:rsidR="00D2327B" w:rsidRPr="00E170F5"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  <w:t>1</w:t>
      </w:r>
    </w:p>
    <w:p w:rsidR="00C13251" w:rsidRDefault="00C13251" w:rsidP="000E77E8">
      <w:pPr>
        <w:autoSpaceDE w:val="0"/>
        <w:autoSpaceDN w:val="0"/>
        <w:adjustRightInd w:val="0"/>
        <w:spacing w:before="480" w:after="0"/>
        <w:ind w:left="0" w:firstLine="720"/>
        <w:jc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Структура ЭУМК</w:t>
      </w:r>
    </w:p>
    <w:p w:rsidR="00C13251" w:rsidRDefault="00C13251" w:rsidP="000E77E8">
      <w:pPr>
        <w:autoSpaceDE w:val="0"/>
        <w:autoSpaceDN w:val="0"/>
        <w:adjustRightInd w:val="0"/>
        <w:spacing w:before="480" w:after="0"/>
        <w:ind w:left="0" w:firstLine="720"/>
        <w:jc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13251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drawing>
          <wp:inline distT="0" distB="0" distL="0" distR="0">
            <wp:extent cx="5724525" cy="5276850"/>
            <wp:effectExtent l="19050" t="0" r="9525" b="0"/>
            <wp:docPr id="1" name="Рисунок 1" descr="http://migha.ru/imgs/proektirovanie-elektronnih-uchebno-metodicheskih-komplekso/23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igha.ru/imgs/proektirovanie-elektronnih-uchebno-metodicheskih-komplekso/2320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527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251" w:rsidRDefault="00C13251" w:rsidP="00C13251">
      <w:pPr>
        <w:autoSpaceDE w:val="0"/>
        <w:autoSpaceDN w:val="0"/>
        <w:adjustRightInd w:val="0"/>
        <w:spacing w:before="1200" w:after="0"/>
        <w:ind w:left="0"/>
        <w:jc w:val="right"/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C13251" w:rsidRDefault="00C13251" w:rsidP="00C13251">
      <w:pPr>
        <w:autoSpaceDE w:val="0"/>
        <w:autoSpaceDN w:val="0"/>
        <w:adjustRightInd w:val="0"/>
        <w:spacing w:before="1200" w:after="0"/>
        <w:ind w:left="0"/>
        <w:jc w:val="right"/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C13251" w:rsidRDefault="00C13251" w:rsidP="00C13251">
      <w:pPr>
        <w:autoSpaceDE w:val="0"/>
        <w:autoSpaceDN w:val="0"/>
        <w:adjustRightInd w:val="0"/>
        <w:spacing w:before="1200" w:after="0"/>
        <w:ind w:left="0"/>
        <w:jc w:val="right"/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C13251" w:rsidRPr="00E170F5" w:rsidRDefault="00C13251" w:rsidP="00C13251">
      <w:pPr>
        <w:autoSpaceDE w:val="0"/>
        <w:autoSpaceDN w:val="0"/>
        <w:adjustRightInd w:val="0"/>
        <w:spacing w:before="1200" w:after="0"/>
        <w:ind w:left="0"/>
        <w:jc w:val="right"/>
        <w:rPr>
          <w:rFonts w:ascii="Times New Roman" w:eastAsiaTheme="minorEastAsia" w:hAnsi="Times New Roman" w:cs="Times New Roman"/>
          <w:i/>
          <w:color w:val="000000"/>
          <w:sz w:val="28"/>
          <w:szCs w:val="28"/>
          <w:lang w:eastAsia="ru-RU"/>
        </w:rPr>
      </w:pPr>
      <w:r w:rsidRPr="00E170F5"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  <w:t>2</w:t>
      </w:r>
    </w:p>
    <w:p w:rsidR="00C13251" w:rsidRDefault="00C13251" w:rsidP="000E77E8">
      <w:pPr>
        <w:autoSpaceDE w:val="0"/>
        <w:autoSpaceDN w:val="0"/>
        <w:adjustRightInd w:val="0"/>
        <w:spacing w:before="480" w:after="0"/>
        <w:ind w:left="0" w:firstLine="720"/>
        <w:jc w:val="center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5B91" w:rsidRPr="00365B91" w:rsidRDefault="00365B91" w:rsidP="000E77E8">
      <w:pPr>
        <w:autoSpaceDE w:val="0"/>
        <w:autoSpaceDN w:val="0"/>
        <w:adjustRightInd w:val="0"/>
        <w:spacing w:before="480" w:after="0"/>
        <w:ind w:left="0" w:firstLine="720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Список обязательных и дополнительных элементов электронного учебно-методического комплекса дисциплины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Все компоненты ЭУМК размещаются в информационной образовательной среде в следующей последовательности:</w:t>
      </w:r>
    </w:p>
    <w:p w:rsidR="00365B91" w:rsidRPr="00365B91" w:rsidRDefault="00365B91" w:rsidP="00D2327B">
      <w:pPr>
        <w:autoSpaceDE w:val="0"/>
        <w:autoSpaceDN w:val="0"/>
        <w:adjustRightInd w:val="0"/>
        <w:spacing w:after="0"/>
        <w:ind w:left="0"/>
        <w:jc w:val="lef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1.Наименование дисциплины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2.Краткая аннотация к учебной дисциплине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3.Рабочая программа учебной дисциплины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4.План-график изучения конкретной дисциплины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5.Модульно-рейтинговая карта изучения дисциплины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6.Сведения о преподавателе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7.Методические указания по самостоятельному изучению дисциплины (в соответствии с графиком обучения)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8.Содержание (перечень модулей)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9.Каждый модуль учебной программы дисциплины содержит следующие компоненты: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9.1.Наименование модуля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9.2.Краткая аннотация к модулю учебной дисциплины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9.3.Методические указания по самостоятельному изучению модуля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9.4.Содержание модуля (перечень тем модуля)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144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9.4.1.наименование темы: Тема N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708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9.4.2.перечень ДЕ (реферативное описание темы)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708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9.4.3.основные формируемые понятия</w:t>
      </w:r>
    </w:p>
    <w:p w:rsidR="00576476" w:rsidRDefault="00365B91" w:rsidP="00576476">
      <w:pPr>
        <w:autoSpaceDE w:val="0"/>
        <w:autoSpaceDN w:val="0"/>
        <w:adjustRightInd w:val="0"/>
        <w:spacing w:after="0"/>
        <w:ind w:left="708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9.4.4.теоретический (лекционный) материал для </w:t>
      </w:r>
      <w:r w:rsidR="00576476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365B91" w:rsidRPr="00365B91" w:rsidRDefault="00576476" w:rsidP="00576476">
      <w:pPr>
        <w:autoSpaceDE w:val="0"/>
        <w:autoSpaceDN w:val="0"/>
        <w:adjustRightInd w:val="0"/>
        <w:spacing w:after="0"/>
        <w:ind w:left="708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365B91"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самостоятельного изучения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708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9.4.5.перечень вопросов и заданий для самопроверки 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708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9.4.6.практические/лабораторные задания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708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9.4.7.образцы выполнения заданий*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708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9.5.вопросы и задания для текущего контроля по модулю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10.Тематика рефератов, эссе и пр.*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11.Аннотированный перечень Интернет-ресурсов*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12.Словарь терминов/Глоссарий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13.Библиография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14.Хрестоматийный материал по дисциплине*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15.Приложения: справочно-информационные материалы*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16.Контрольно-измерительные материалы для промежуточного контроля по дисциплине: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16.1.Итоговое тестирование*</w:t>
      </w:r>
    </w:p>
    <w:p w:rsidR="00365B91" w:rsidRPr="00365B91" w:rsidRDefault="00365B91" w:rsidP="00576476">
      <w:pPr>
        <w:autoSpaceDE w:val="0"/>
        <w:autoSpaceDN w:val="0"/>
        <w:adjustRightInd w:val="0"/>
        <w:spacing w:after="0"/>
        <w:ind w:left="0" w:firstLine="708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16.2.Контрольные задания, и т.п. </w:t>
      </w:r>
    </w:p>
    <w:p w:rsidR="00365B91" w:rsidRPr="00365B91" w:rsidRDefault="00365B91" w:rsidP="000E77E8">
      <w:pPr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65B91" w:rsidRPr="00C13251" w:rsidRDefault="00365B91" w:rsidP="00C13251">
      <w:pPr>
        <w:autoSpaceDE w:val="0"/>
        <w:autoSpaceDN w:val="0"/>
        <w:adjustRightInd w:val="0"/>
        <w:spacing w:before="1200" w:after="0"/>
        <w:ind w:left="0"/>
        <w:jc w:val="right"/>
        <w:rPr>
          <w:rFonts w:ascii="Times New Roman" w:eastAsiaTheme="minorEastAsia" w:hAnsi="Times New Roman" w:cs="Times New Roman"/>
          <w:i/>
          <w:color w:val="000000"/>
          <w:sz w:val="28"/>
          <w:szCs w:val="28"/>
          <w:lang w:eastAsia="ru-RU"/>
        </w:rPr>
      </w:pPr>
      <w:r w:rsidRPr="00C13251"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  <w:lastRenderedPageBreak/>
        <w:t>Приложение 3</w:t>
      </w:r>
    </w:p>
    <w:p w:rsidR="00365B91" w:rsidRPr="000E77E8" w:rsidRDefault="00365B91" w:rsidP="000E77E8">
      <w:pPr>
        <w:autoSpaceDE w:val="0"/>
        <w:autoSpaceDN w:val="0"/>
        <w:adjustRightInd w:val="0"/>
        <w:spacing w:before="480"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Календарный план-график изучения конкретной дисциплины</w:t>
      </w:r>
      <w:r w:rsidRPr="000E77E8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5B91" w:rsidRPr="000E77E8" w:rsidRDefault="00365B91" w:rsidP="000E77E8">
      <w:pPr>
        <w:autoSpaceDE w:val="0"/>
        <w:autoSpaceDN w:val="0"/>
        <w:adjustRightInd w:val="0"/>
        <w:spacing w:before="480" w:after="0"/>
        <w:ind w:left="0"/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Период обучения ______ по _____</w:t>
      </w:r>
    </w:p>
    <w:tbl>
      <w:tblPr>
        <w:tblStyle w:val="a3"/>
        <w:tblW w:w="0" w:type="auto"/>
        <w:tblLook w:val="04A0"/>
      </w:tblPr>
      <w:tblGrid>
        <w:gridCol w:w="2181"/>
        <w:gridCol w:w="2309"/>
        <w:gridCol w:w="2258"/>
        <w:gridCol w:w="2823"/>
      </w:tblGrid>
      <w:tr w:rsidR="00365B91" w:rsidRPr="000E77E8" w:rsidTr="00C13251">
        <w:tc>
          <w:tcPr>
            <w:tcW w:w="2181" w:type="dxa"/>
          </w:tcPr>
          <w:p w:rsidR="00365B91" w:rsidRPr="000E77E8" w:rsidRDefault="00365B91" w:rsidP="000E77E8">
            <w:pPr>
              <w:autoSpaceDE w:val="0"/>
              <w:autoSpaceDN w:val="0"/>
              <w:adjustRightInd w:val="0"/>
              <w:spacing w:before="480"/>
              <w:ind w:left="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B91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Модуль</w:t>
            </w:r>
          </w:p>
        </w:tc>
        <w:tc>
          <w:tcPr>
            <w:tcW w:w="2309" w:type="dxa"/>
          </w:tcPr>
          <w:p w:rsidR="00365B91" w:rsidRPr="000E77E8" w:rsidRDefault="00365B91" w:rsidP="000E77E8">
            <w:pPr>
              <w:autoSpaceDE w:val="0"/>
              <w:autoSpaceDN w:val="0"/>
              <w:adjustRightInd w:val="0"/>
              <w:spacing w:before="480"/>
              <w:ind w:left="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B91">
              <w:rPr>
                <w:rFonts w:ascii="Times New Roman" w:eastAsiaTheme="minorEastAsia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деятельности</w:t>
            </w:r>
          </w:p>
        </w:tc>
        <w:tc>
          <w:tcPr>
            <w:tcW w:w="225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042"/>
            </w:tblGrid>
            <w:tr w:rsidR="00365B91" w:rsidRPr="00365B91">
              <w:trPr>
                <w:trHeight w:val="547"/>
              </w:trPr>
              <w:tc>
                <w:tcPr>
                  <w:tcW w:w="4790" w:type="dxa"/>
                </w:tcPr>
                <w:p w:rsidR="00365B91" w:rsidRPr="00365B91" w:rsidRDefault="00365B91" w:rsidP="000E77E8">
                  <w:pPr>
                    <w:autoSpaceDE w:val="0"/>
                    <w:autoSpaceDN w:val="0"/>
                    <w:adjustRightInd w:val="0"/>
                    <w:spacing w:after="0"/>
                    <w:ind w:left="0"/>
                    <w:jc w:val="center"/>
                    <w:rPr>
                      <w:rFonts w:ascii="Times New Roman" w:eastAsiaTheme="minorEastAsia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65B91">
                    <w:rPr>
                      <w:rFonts w:ascii="Times New Roman" w:eastAsiaTheme="minorEastAsia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Формы обучения и контроля</w:t>
                  </w:r>
                </w:p>
              </w:tc>
            </w:tr>
          </w:tbl>
          <w:p w:rsidR="00365B91" w:rsidRPr="000E77E8" w:rsidRDefault="00365B91" w:rsidP="000E77E8">
            <w:pPr>
              <w:autoSpaceDE w:val="0"/>
              <w:autoSpaceDN w:val="0"/>
              <w:adjustRightInd w:val="0"/>
              <w:spacing w:before="480"/>
              <w:ind w:left="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607"/>
            </w:tblGrid>
            <w:tr w:rsidR="00365B91" w:rsidRPr="00365B91">
              <w:trPr>
                <w:trHeight w:val="547"/>
              </w:trPr>
              <w:tc>
                <w:tcPr>
                  <w:tcW w:w="5317" w:type="dxa"/>
                </w:tcPr>
                <w:p w:rsidR="00365B91" w:rsidRPr="00365B91" w:rsidRDefault="00365B91" w:rsidP="000E77E8">
                  <w:pPr>
                    <w:autoSpaceDE w:val="0"/>
                    <w:autoSpaceDN w:val="0"/>
                    <w:adjustRightInd w:val="0"/>
                    <w:spacing w:after="0"/>
                    <w:ind w:left="0"/>
                    <w:jc w:val="center"/>
                    <w:rPr>
                      <w:rFonts w:ascii="Times New Roman" w:eastAsiaTheme="minorEastAsia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365B91">
                    <w:rPr>
                      <w:rFonts w:ascii="Times New Roman" w:eastAsiaTheme="minorEastAsia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Дата выполнения/сдачи </w:t>
                  </w:r>
                </w:p>
              </w:tc>
            </w:tr>
          </w:tbl>
          <w:p w:rsidR="00365B91" w:rsidRPr="000E77E8" w:rsidRDefault="00365B91" w:rsidP="000E77E8">
            <w:pPr>
              <w:autoSpaceDE w:val="0"/>
              <w:autoSpaceDN w:val="0"/>
              <w:adjustRightInd w:val="0"/>
              <w:spacing w:before="480"/>
              <w:ind w:left="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65B91" w:rsidRPr="000E77E8" w:rsidTr="00C13251">
        <w:tc>
          <w:tcPr>
            <w:tcW w:w="2181" w:type="dxa"/>
          </w:tcPr>
          <w:p w:rsidR="00365B91" w:rsidRPr="000E77E8" w:rsidRDefault="00365B91" w:rsidP="000E77E8">
            <w:pPr>
              <w:autoSpaceDE w:val="0"/>
              <w:autoSpaceDN w:val="0"/>
              <w:adjustRightInd w:val="0"/>
              <w:spacing w:before="480"/>
              <w:ind w:left="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9" w:type="dxa"/>
          </w:tcPr>
          <w:p w:rsidR="00365B91" w:rsidRPr="000E77E8" w:rsidRDefault="00365B91" w:rsidP="000E77E8">
            <w:pPr>
              <w:autoSpaceDE w:val="0"/>
              <w:autoSpaceDN w:val="0"/>
              <w:adjustRightInd w:val="0"/>
              <w:spacing w:before="480"/>
              <w:ind w:left="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58" w:type="dxa"/>
          </w:tcPr>
          <w:p w:rsidR="00365B91" w:rsidRPr="000E77E8" w:rsidRDefault="00365B91" w:rsidP="000E77E8">
            <w:pPr>
              <w:autoSpaceDE w:val="0"/>
              <w:autoSpaceDN w:val="0"/>
              <w:adjustRightInd w:val="0"/>
              <w:spacing w:before="480"/>
              <w:ind w:left="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23" w:type="dxa"/>
          </w:tcPr>
          <w:p w:rsidR="00365B91" w:rsidRPr="000E77E8" w:rsidRDefault="00365B91" w:rsidP="000E77E8">
            <w:pPr>
              <w:autoSpaceDE w:val="0"/>
              <w:autoSpaceDN w:val="0"/>
              <w:adjustRightInd w:val="0"/>
              <w:spacing w:before="480"/>
              <w:ind w:left="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13251" w:rsidRPr="000E77E8" w:rsidTr="00C13251">
        <w:tc>
          <w:tcPr>
            <w:tcW w:w="2181" w:type="dxa"/>
          </w:tcPr>
          <w:p w:rsidR="00C13251" w:rsidRPr="000E77E8" w:rsidRDefault="00C13251" w:rsidP="000E77E8">
            <w:pPr>
              <w:autoSpaceDE w:val="0"/>
              <w:autoSpaceDN w:val="0"/>
              <w:adjustRightInd w:val="0"/>
              <w:spacing w:before="480"/>
              <w:ind w:left="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9" w:type="dxa"/>
          </w:tcPr>
          <w:p w:rsidR="00C13251" w:rsidRPr="000E77E8" w:rsidRDefault="00C13251" w:rsidP="000E77E8">
            <w:pPr>
              <w:autoSpaceDE w:val="0"/>
              <w:autoSpaceDN w:val="0"/>
              <w:adjustRightInd w:val="0"/>
              <w:spacing w:before="480"/>
              <w:ind w:left="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58" w:type="dxa"/>
          </w:tcPr>
          <w:p w:rsidR="00C13251" w:rsidRPr="000E77E8" w:rsidRDefault="00C13251" w:rsidP="000E77E8">
            <w:pPr>
              <w:autoSpaceDE w:val="0"/>
              <w:autoSpaceDN w:val="0"/>
              <w:adjustRightInd w:val="0"/>
              <w:spacing w:before="480"/>
              <w:ind w:left="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23" w:type="dxa"/>
          </w:tcPr>
          <w:p w:rsidR="00C13251" w:rsidRPr="000E77E8" w:rsidRDefault="00C13251" w:rsidP="000E77E8">
            <w:pPr>
              <w:autoSpaceDE w:val="0"/>
              <w:autoSpaceDN w:val="0"/>
              <w:adjustRightInd w:val="0"/>
              <w:spacing w:before="480"/>
              <w:ind w:left="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13251" w:rsidRDefault="00C13251" w:rsidP="00C13251">
      <w:pPr>
        <w:autoSpaceDE w:val="0"/>
        <w:autoSpaceDN w:val="0"/>
        <w:adjustRightInd w:val="0"/>
        <w:spacing w:before="1200" w:after="0"/>
        <w:ind w:left="0"/>
        <w:jc w:val="right"/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C13251" w:rsidRDefault="00C13251" w:rsidP="00C13251">
      <w:pPr>
        <w:autoSpaceDE w:val="0"/>
        <w:autoSpaceDN w:val="0"/>
        <w:adjustRightInd w:val="0"/>
        <w:spacing w:before="1200" w:after="0"/>
        <w:ind w:left="0"/>
        <w:jc w:val="right"/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C13251" w:rsidRDefault="00C13251" w:rsidP="00C13251">
      <w:pPr>
        <w:autoSpaceDE w:val="0"/>
        <w:autoSpaceDN w:val="0"/>
        <w:adjustRightInd w:val="0"/>
        <w:spacing w:before="1200" w:after="0"/>
        <w:ind w:left="0"/>
        <w:jc w:val="right"/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C13251" w:rsidRDefault="00C13251" w:rsidP="00C13251">
      <w:pPr>
        <w:autoSpaceDE w:val="0"/>
        <w:autoSpaceDN w:val="0"/>
        <w:adjustRightInd w:val="0"/>
        <w:spacing w:before="1200" w:after="0"/>
        <w:ind w:left="0"/>
        <w:jc w:val="right"/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C13251" w:rsidRDefault="00C13251" w:rsidP="00C13251">
      <w:pPr>
        <w:autoSpaceDE w:val="0"/>
        <w:autoSpaceDN w:val="0"/>
        <w:adjustRightInd w:val="0"/>
        <w:spacing w:before="1200" w:after="0"/>
        <w:ind w:left="0"/>
        <w:jc w:val="right"/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C13251" w:rsidRDefault="00C13251" w:rsidP="00C13251">
      <w:pPr>
        <w:autoSpaceDE w:val="0"/>
        <w:autoSpaceDN w:val="0"/>
        <w:adjustRightInd w:val="0"/>
        <w:spacing w:before="1200" w:after="0"/>
        <w:ind w:left="0"/>
        <w:jc w:val="right"/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C13251" w:rsidRPr="00C13251" w:rsidRDefault="00C13251" w:rsidP="00C13251">
      <w:pPr>
        <w:autoSpaceDE w:val="0"/>
        <w:autoSpaceDN w:val="0"/>
        <w:adjustRightInd w:val="0"/>
        <w:spacing w:before="1200" w:after="0"/>
        <w:ind w:left="0"/>
        <w:jc w:val="right"/>
        <w:rPr>
          <w:rFonts w:ascii="Times New Roman" w:eastAsiaTheme="minorEastAsia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i/>
          <w:color w:val="000000"/>
          <w:sz w:val="28"/>
          <w:szCs w:val="28"/>
          <w:lang w:eastAsia="ru-RU"/>
        </w:rPr>
        <w:lastRenderedPageBreak/>
        <w:t>Приложение 4</w:t>
      </w:r>
    </w:p>
    <w:p w:rsidR="00365B91" w:rsidRPr="00365B91" w:rsidRDefault="00365B91" w:rsidP="000E77E8">
      <w:pPr>
        <w:autoSpaceDE w:val="0"/>
        <w:autoSpaceDN w:val="0"/>
        <w:adjustRightInd w:val="0"/>
        <w:spacing w:before="480" w:after="0"/>
        <w:ind w:left="0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p w:rsidR="00365B91" w:rsidRPr="00365B91" w:rsidRDefault="00365B91" w:rsidP="00C13251">
      <w:pPr>
        <w:autoSpaceDE w:val="0"/>
        <w:autoSpaceDN w:val="0"/>
        <w:adjustRightInd w:val="0"/>
        <w:spacing w:before="480" w:after="0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Индивидуальный учебный план</w:t>
      </w:r>
    </w:p>
    <w:p w:rsidR="00365B91" w:rsidRPr="00C13251" w:rsidRDefault="00C13251" w:rsidP="000E77E8">
      <w:pPr>
        <w:autoSpaceDE w:val="0"/>
        <w:autoSpaceDN w:val="0"/>
        <w:adjustRightInd w:val="0"/>
        <w:spacing w:before="342" w:after="0"/>
        <w:ind w:left="0" w:firstLine="720"/>
        <w:jc w:val="center"/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</w:pPr>
      <w:r w:rsidRPr="00C13251">
        <w:rPr>
          <w:rFonts w:ascii="Times New Roman" w:eastAsiaTheme="minorEastAsia" w:hAnsi="Times New Roman" w:cs="Times New Roman"/>
          <w:b/>
          <w:color w:val="000000"/>
          <w:sz w:val="28"/>
          <w:szCs w:val="28"/>
          <w:lang w:eastAsia="ru-RU"/>
        </w:rPr>
        <w:t>КГБПОУ «Ребрихинский лицей профессионального образования»</w:t>
      </w:r>
    </w:p>
    <w:p w:rsidR="00365B91" w:rsidRPr="00365B91" w:rsidRDefault="00365B91" w:rsidP="000E77E8">
      <w:pPr>
        <w:autoSpaceDE w:val="0"/>
        <w:autoSpaceDN w:val="0"/>
        <w:adjustRightInd w:val="0"/>
        <w:spacing w:after="0"/>
        <w:ind w:left="0"/>
        <w:jc w:val="righ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Утверждаю</w:t>
      </w:r>
    </w:p>
    <w:p w:rsidR="00365B91" w:rsidRPr="00365B91" w:rsidRDefault="00365B91" w:rsidP="000E77E8">
      <w:pPr>
        <w:autoSpaceDE w:val="0"/>
        <w:autoSpaceDN w:val="0"/>
        <w:adjustRightInd w:val="0"/>
        <w:spacing w:after="0"/>
        <w:ind w:left="0"/>
        <w:jc w:val="righ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«______»__________ 20___ г.</w:t>
      </w:r>
    </w:p>
    <w:p w:rsidR="00365B91" w:rsidRPr="00365B91" w:rsidRDefault="00C13251" w:rsidP="000E77E8">
      <w:pPr>
        <w:autoSpaceDE w:val="0"/>
        <w:autoSpaceDN w:val="0"/>
        <w:adjustRightInd w:val="0"/>
        <w:spacing w:after="0"/>
        <w:ind w:left="0"/>
        <w:jc w:val="righ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директор</w:t>
      </w:r>
    </w:p>
    <w:p w:rsidR="00365B91" w:rsidRPr="00365B91" w:rsidRDefault="00C13251" w:rsidP="000E77E8">
      <w:pPr>
        <w:autoSpaceDE w:val="0"/>
        <w:autoSpaceDN w:val="0"/>
        <w:adjustRightInd w:val="0"/>
        <w:spacing w:after="0"/>
        <w:ind w:left="0"/>
        <w:jc w:val="righ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__________/</w:t>
      </w:r>
      <w:r w:rsidR="00365B91"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ФИО</w:t>
      </w:r>
    </w:p>
    <w:p w:rsidR="00365B91" w:rsidRPr="00365B91" w:rsidRDefault="00365B91" w:rsidP="000E77E8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Индивидуальный план</w:t>
      </w:r>
    </w:p>
    <w:p w:rsidR="00365B91" w:rsidRDefault="00365B91" w:rsidP="000E77E8">
      <w:pPr>
        <w:autoSpaceDE w:val="0"/>
        <w:autoSpaceDN w:val="0"/>
        <w:adjustRightInd w:val="0"/>
        <w:spacing w:after="0"/>
        <w:ind w:left="0" w:firstLine="720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365B91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обучения на ________ курсах (_________ семестрах)</w:t>
      </w:r>
    </w:p>
    <w:p w:rsidR="00C13251" w:rsidRPr="00365B91" w:rsidRDefault="00C13251" w:rsidP="000E77E8">
      <w:pPr>
        <w:autoSpaceDE w:val="0"/>
        <w:autoSpaceDN w:val="0"/>
        <w:adjustRightInd w:val="0"/>
        <w:spacing w:after="0"/>
        <w:ind w:left="0" w:firstLine="720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6829" w:type="dxa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155"/>
        <w:gridCol w:w="2286"/>
        <w:gridCol w:w="1016"/>
        <w:gridCol w:w="148"/>
        <w:gridCol w:w="1400"/>
        <w:gridCol w:w="1191"/>
        <w:gridCol w:w="501"/>
        <w:gridCol w:w="359"/>
        <w:gridCol w:w="661"/>
        <w:gridCol w:w="969"/>
        <w:gridCol w:w="806"/>
        <w:gridCol w:w="6337"/>
      </w:tblGrid>
      <w:tr w:rsidR="00365B91" w:rsidRPr="00365B91" w:rsidTr="00365B91">
        <w:trPr>
          <w:gridAfter w:val="5"/>
          <w:wAfter w:w="9132" w:type="dxa"/>
          <w:trHeight w:val="292"/>
        </w:trPr>
        <w:tc>
          <w:tcPr>
            <w:tcW w:w="7697" w:type="dxa"/>
            <w:gridSpan w:val="7"/>
          </w:tcPr>
          <w:p w:rsidR="00C13251" w:rsidRDefault="00365B91" w:rsidP="000E77E8">
            <w:pPr>
              <w:autoSpaceDE w:val="0"/>
              <w:autoSpaceDN w:val="0"/>
              <w:adjustRightInd w:val="0"/>
              <w:spacing w:after="0"/>
              <w:ind w:left="0" w:firstLine="67"/>
              <w:jc w:val="left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B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Срок действия «_____»_______ 20____ г. - «_____»_______ 20____ г. (включительно)</w:t>
            </w:r>
          </w:p>
          <w:p w:rsidR="00365B91" w:rsidRPr="00365B91" w:rsidRDefault="00365B91" w:rsidP="00C13251">
            <w:pPr>
              <w:autoSpaceDE w:val="0"/>
              <w:autoSpaceDN w:val="0"/>
              <w:adjustRightInd w:val="0"/>
              <w:spacing w:after="0"/>
              <w:ind w:left="0"/>
              <w:jc w:val="left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B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Фамилия, имя, отчество студента</w:t>
            </w:r>
            <w:r w:rsidR="00C1325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______________________</w:t>
            </w:r>
          </w:p>
        </w:tc>
      </w:tr>
      <w:tr w:rsidR="00365B91" w:rsidRPr="00365B91" w:rsidTr="00365B91">
        <w:trPr>
          <w:gridAfter w:val="5"/>
          <w:wAfter w:w="9132" w:type="dxa"/>
          <w:trHeight w:val="322"/>
        </w:trPr>
        <w:tc>
          <w:tcPr>
            <w:tcW w:w="7697" w:type="dxa"/>
            <w:gridSpan w:val="7"/>
          </w:tcPr>
          <w:p w:rsidR="00365B91" w:rsidRPr="00365B91" w:rsidRDefault="00C13251" w:rsidP="00C13251">
            <w:pPr>
              <w:autoSpaceDE w:val="0"/>
              <w:autoSpaceDN w:val="0"/>
              <w:adjustRightInd w:val="0"/>
              <w:spacing w:after="0"/>
              <w:ind w:left="0" w:firstLine="67"/>
              <w:jc w:val="left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Профессия (с</w:t>
            </w:r>
            <w:r w:rsidR="00365B91" w:rsidRPr="00365B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пециальность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) ___________________________</w:t>
            </w:r>
          </w:p>
        </w:tc>
      </w:tr>
      <w:tr w:rsidR="00365B91" w:rsidRPr="00365B91" w:rsidTr="00C13251">
        <w:trPr>
          <w:gridAfter w:val="5"/>
          <w:wAfter w:w="9132" w:type="dxa"/>
          <w:trHeight w:val="387"/>
        </w:trPr>
        <w:tc>
          <w:tcPr>
            <w:tcW w:w="7697" w:type="dxa"/>
            <w:gridSpan w:val="7"/>
          </w:tcPr>
          <w:p w:rsidR="00365B91" w:rsidRPr="00365B91" w:rsidRDefault="00365B91" w:rsidP="000E77E8">
            <w:pPr>
              <w:autoSpaceDE w:val="0"/>
              <w:autoSpaceDN w:val="0"/>
              <w:adjustRightInd w:val="0"/>
              <w:spacing w:after="0"/>
              <w:ind w:left="0" w:firstLine="67"/>
              <w:jc w:val="left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B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Форма обучения</w:t>
            </w:r>
            <w:r w:rsidR="00C1325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_____________________________________</w:t>
            </w:r>
          </w:p>
        </w:tc>
      </w:tr>
      <w:tr w:rsidR="00365B91" w:rsidRPr="00365B91" w:rsidTr="00365B91">
        <w:trPr>
          <w:gridAfter w:val="5"/>
          <w:wAfter w:w="9132" w:type="dxa"/>
          <w:trHeight w:val="322"/>
        </w:trPr>
        <w:tc>
          <w:tcPr>
            <w:tcW w:w="7697" w:type="dxa"/>
            <w:gridSpan w:val="7"/>
          </w:tcPr>
          <w:p w:rsidR="00365B91" w:rsidRPr="00365B91" w:rsidRDefault="00365B91" w:rsidP="000E77E8">
            <w:pPr>
              <w:autoSpaceDE w:val="0"/>
              <w:autoSpaceDN w:val="0"/>
              <w:adjustRightInd w:val="0"/>
              <w:spacing w:after="0"/>
              <w:ind w:left="0" w:firstLine="67"/>
              <w:jc w:val="left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B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Дата начала семестра</w:t>
            </w:r>
            <w:r w:rsidR="00C1325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_________________________________</w:t>
            </w:r>
          </w:p>
        </w:tc>
      </w:tr>
      <w:tr w:rsidR="00365B91" w:rsidRPr="00365B91" w:rsidTr="00365B91">
        <w:trPr>
          <w:gridAfter w:val="5"/>
          <w:wAfter w:w="9132" w:type="dxa"/>
          <w:trHeight w:val="616"/>
        </w:trPr>
        <w:tc>
          <w:tcPr>
            <w:tcW w:w="7697" w:type="dxa"/>
            <w:gridSpan w:val="7"/>
          </w:tcPr>
          <w:p w:rsidR="00365B91" w:rsidRPr="00365B91" w:rsidRDefault="00365B91" w:rsidP="00C13251">
            <w:pPr>
              <w:autoSpaceDE w:val="0"/>
              <w:autoSpaceDN w:val="0"/>
              <w:adjustRightInd w:val="0"/>
              <w:spacing w:after="0"/>
              <w:ind w:left="0" w:firstLine="67"/>
              <w:jc w:val="left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B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Номер приказа о зачислении в </w:t>
            </w:r>
            <w:r w:rsidR="00C1325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лицей ____________________</w:t>
            </w:r>
          </w:p>
        </w:tc>
      </w:tr>
      <w:tr w:rsidR="00365B91" w:rsidRPr="00365B91" w:rsidTr="00365B91">
        <w:trPr>
          <w:gridAfter w:val="5"/>
          <w:wAfter w:w="9132" w:type="dxa"/>
          <w:trHeight w:val="616"/>
        </w:trPr>
        <w:tc>
          <w:tcPr>
            <w:tcW w:w="7697" w:type="dxa"/>
            <w:gridSpan w:val="7"/>
          </w:tcPr>
          <w:p w:rsidR="00365B91" w:rsidRPr="00365B91" w:rsidRDefault="00365B91" w:rsidP="000E77E8">
            <w:pPr>
              <w:autoSpaceDE w:val="0"/>
              <w:autoSpaceDN w:val="0"/>
              <w:adjustRightInd w:val="0"/>
              <w:spacing w:after="0"/>
              <w:ind w:left="0" w:firstLine="67"/>
              <w:jc w:val="left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B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Основной документ о пре</w:t>
            </w:r>
            <w:r w:rsidRPr="00365B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дыдущем образовании</w:t>
            </w:r>
            <w:r w:rsidR="00C1325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____________________________________________________</w:t>
            </w:r>
          </w:p>
        </w:tc>
      </w:tr>
      <w:tr w:rsidR="00365B91" w:rsidRPr="00365B91" w:rsidTr="00365B91">
        <w:trPr>
          <w:gridAfter w:val="5"/>
          <w:wAfter w:w="9132" w:type="dxa"/>
          <w:trHeight w:val="908"/>
        </w:trPr>
        <w:tc>
          <w:tcPr>
            <w:tcW w:w="7697" w:type="dxa"/>
            <w:gridSpan w:val="7"/>
          </w:tcPr>
          <w:p w:rsidR="00365B91" w:rsidRPr="00365B91" w:rsidRDefault="00365B91" w:rsidP="000E77E8">
            <w:pPr>
              <w:autoSpaceDE w:val="0"/>
              <w:autoSpaceDN w:val="0"/>
              <w:adjustRightInd w:val="0"/>
              <w:spacing w:after="0"/>
              <w:ind w:left="0" w:firstLine="67"/>
              <w:jc w:val="left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B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выдавшего документ учебного заведения </w:t>
            </w:r>
            <w:r w:rsidR="00C1325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_____________________________________________________</w:t>
            </w:r>
          </w:p>
        </w:tc>
      </w:tr>
      <w:tr w:rsidR="00365B91" w:rsidRPr="00365B91" w:rsidTr="00365B91">
        <w:trPr>
          <w:gridAfter w:val="5"/>
          <w:wAfter w:w="9132" w:type="dxa"/>
          <w:trHeight w:val="616"/>
        </w:trPr>
        <w:tc>
          <w:tcPr>
            <w:tcW w:w="7697" w:type="dxa"/>
            <w:gridSpan w:val="7"/>
          </w:tcPr>
          <w:p w:rsidR="00365B91" w:rsidRPr="00365B91" w:rsidRDefault="00365B91" w:rsidP="000E77E8">
            <w:pPr>
              <w:autoSpaceDE w:val="0"/>
              <w:autoSpaceDN w:val="0"/>
              <w:adjustRightInd w:val="0"/>
              <w:spacing w:after="0"/>
              <w:ind w:left="0" w:firstLine="67"/>
              <w:jc w:val="left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B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Дополнительные документы об образовании</w:t>
            </w:r>
            <w:r w:rsidR="00C1325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 _____________________________________________________</w:t>
            </w:r>
          </w:p>
        </w:tc>
      </w:tr>
      <w:tr w:rsidR="00365B91" w:rsidRPr="00365B91" w:rsidTr="00365B91">
        <w:trPr>
          <w:trHeight w:val="928"/>
        </w:trPr>
        <w:tc>
          <w:tcPr>
            <w:tcW w:w="10492" w:type="dxa"/>
            <w:gridSpan w:val="11"/>
          </w:tcPr>
          <w:p w:rsidR="00365B91" w:rsidRPr="000E77E8" w:rsidRDefault="00365B91" w:rsidP="000E77E8">
            <w:pPr>
              <w:autoSpaceDE w:val="0"/>
              <w:autoSpaceDN w:val="0"/>
              <w:adjustRightInd w:val="0"/>
              <w:spacing w:after="0"/>
              <w:ind w:left="0" w:firstLine="67"/>
              <w:jc w:val="left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5B91" w:rsidRPr="00365B91" w:rsidRDefault="00365B91" w:rsidP="000E77E8">
            <w:pPr>
              <w:autoSpaceDE w:val="0"/>
              <w:autoSpaceDN w:val="0"/>
              <w:adjustRightInd w:val="0"/>
              <w:spacing w:after="0"/>
              <w:ind w:left="0" w:firstLine="67"/>
              <w:jc w:val="left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B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№ семестра</w:t>
            </w:r>
          </w:p>
        </w:tc>
        <w:tc>
          <w:tcPr>
            <w:tcW w:w="6337" w:type="dxa"/>
          </w:tcPr>
          <w:p w:rsidR="00365B91" w:rsidRPr="00365B91" w:rsidRDefault="00365B91" w:rsidP="000E77E8">
            <w:pPr>
              <w:autoSpaceDE w:val="0"/>
              <w:autoSpaceDN w:val="0"/>
              <w:adjustRightInd w:val="0"/>
              <w:spacing w:after="0"/>
              <w:ind w:left="0" w:firstLine="72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B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форма обучения </w:t>
            </w:r>
          </w:p>
        </w:tc>
      </w:tr>
      <w:tr w:rsidR="00365B91" w:rsidRPr="00754626" w:rsidTr="00754626">
        <w:trPr>
          <w:gridAfter w:val="2"/>
          <w:wAfter w:w="7143" w:type="dxa"/>
          <w:trHeight w:val="1110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91" w:rsidRPr="00754626" w:rsidRDefault="00365B91" w:rsidP="000E77E8">
            <w:pPr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62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91" w:rsidRPr="00754626" w:rsidRDefault="00365B91" w:rsidP="000E77E8">
            <w:pPr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62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дисциплин, подлежащих изучению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91" w:rsidRPr="00754626" w:rsidRDefault="00365B91" w:rsidP="000E77E8">
            <w:pPr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62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№ семестра по учебному плану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91" w:rsidRPr="00754626" w:rsidRDefault="00365B91" w:rsidP="000E77E8">
            <w:pPr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62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Количество аудиторных часов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91" w:rsidRPr="00754626" w:rsidRDefault="00365B91" w:rsidP="000E77E8">
            <w:pPr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62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91" w:rsidRPr="00754626" w:rsidRDefault="00365B91" w:rsidP="000E77E8">
            <w:pPr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62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Отметка о сдаче, дата и номер ведомости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B91" w:rsidRPr="00754626" w:rsidRDefault="00365B91" w:rsidP="000E77E8">
            <w:pPr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4626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</w:tr>
      <w:tr w:rsidR="00365B91" w:rsidRPr="00365B91" w:rsidTr="00365B91">
        <w:trPr>
          <w:gridAfter w:val="4"/>
          <w:wAfter w:w="8773" w:type="dxa"/>
          <w:trHeight w:val="292"/>
        </w:trPr>
        <w:tc>
          <w:tcPr>
            <w:tcW w:w="4605" w:type="dxa"/>
            <w:gridSpan w:val="4"/>
          </w:tcPr>
          <w:p w:rsidR="00754626" w:rsidRDefault="00754626" w:rsidP="00754626">
            <w:pPr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5B91" w:rsidRPr="00365B91" w:rsidRDefault="00365B91" w:rsidP="00754626">
            <w:pPr>
              <w:autoSpaceDE w:val="0"/>
              <w:autoSpaceDN w:val="0"/>
              <w:adjustRightInd w:val="0"/>
              <w:spacing w:after="0"/>
              <w:ind w:left="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B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Программа итоговой аттестации</w:t>
            </w:r>
          </w:p>
        </w:tc>
        <w:tc>
          <w:tcPr>
            <w:tcW w:w="3451" w:type="dxa"/>
            <w:gridSpan w:val="4"/>
          </w:tcPr>
          <w:p w:rsidR="00754626" w:rsidRDefault="00754626" w:rsidP="000E77E8">
            <w:pPr>
              <w:autoSpaceDE w:val="0"/>
              <w:autoSpaceDN w:val="0"/>
              <w:adjustRightInd w:val="0"/>
              <w:spacing w:after="0"/>
              <w:ind w:left="0" w:firstLine="72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65B91" w:rsidRPr="00365B91" w:rsidRDefault="00365B91" w:rsidP="000E77E8">
            <w:pPr>
              <w:autoSpaceDE w:val="0"/>
              <w:autoSpaceDN w:val="0"/>
              <w:adjustRightInd w:val="0"/>
              <w:spacing w:after="0"/>
              <w:ind w:left="0" w:firstLine="720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65B91"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w:t>Срок прохождения</w:t>
            </w:r>
          </w:p>
        </w:tc>
      </w:tr>
    </w:tbl>
    <w:p w:rsidR="00365B91" w:rsidRDefault="00754626" w:rsidP="000E77E8">
      <w:pPr>
        <w:autoSpaceDE w:val="0"/>
        <w:autoSpaceDN w:val="0"/>
        <w:adjustRightInd w:val="0"/>
        <w:spacing w:after="0"/>
        <w:ind w:left="0"/>
        <w:jc w:val="lef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54626" w:rsidRDefault="00754626" w:rsidP="000E77E8">
      <w:pPr>
        <w:autoSpaceDE w:val="0"/>
        <w:autoSpaceDN w:val="0"/>
        <w:adjustRightInd w:val="0"/>
        <w:spacing w:after="0"/>
        <w:ind w:left="0"/>
        <w:jc w:val="lef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Составитель _________________ подпись, дата</w:t>
      </w:r>
    </w:p>
    <w:p w:rsidR="00754626" w:rsidRDefault="00754626" w:rsidP="000E77E8">
      <w:pPr>
        <w:autoSpaceDE w:val="0"/>
        <w:autoSpaceDN w:val="0"/>
        <w:adjustRightInd w:val="0"/>
        <w:spacing w:after="0"/>
        <w:ind w:left="0"/>
        <w:jc w:val="lef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Директор  ___________________ подпись, дата</w:t>
      </w:r>
    </w:p>
    <w:p w:rsidR="00754626" w:rsidRPr="00365B91" w:rsidRDefault="00754626" w:rsidP="000E77E8">
      <w:pPr>
        <w:autoSpaceDE w:val="0"/>
        <w:autoSpaceDN w:val="0"/>
        <w:adjustRightInd w:val="0"/>
        <w:spacing w:after="0"/>
        <w:ind w:left="0"/>
        <w:jc w:val="left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Студент _____________________ подпись, дата</w:t>
      </w:r>
    </w:p>
    <w:sectPr w:rsidR="00754626" w:rsidRPr="00365B91" w:rsidSect="005B5DE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18E" w:rsidRDefault="0004418E" w:rsidP="005B5DEF">
      <w:pPr>
        <w:spacing w:after="0"/>
      </w:pPr>
      <w:r>
        <w:separator/>
      </w:r>
    </w:p>
  </w:endnote>
  <w:endnote w:type="continuationSeparator" w:id="1">
    <w:p w:rsidR="0004418E" w:rsidRDefault="0004418E" w:rsidP="005B5D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18E" w:rsidRDefault="0004418E" w:rsidP="005B5DEF">
      <w:pPr>
        <w:spacing w:after="0"/>
      </w:pPr>
      <w:r>
        <w:separator/>
      </w:r>
    </w:p>
  </w:footnote>
  <w:footnote w:type="continuationSeparator" w:id="1">
    <w:p w:rsidR="0004418E" w:rsidRDefault="0004418E" w:rsidP="005B5DE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52116"/>
    <w:multiLevelType w:val="hybridMultilevel"/>
    <w:tmpl w:val="72C8C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3C92"/>
    <w:rsid w:val="0001453E"/>
    <w:rsid w:val="00036950"/>
    <w:rsid w:val="0004418E"/>
    <w:rsid w:val="00081CB7"/>
    <w:rsid w:val="000E77E8"/>
    <w:rsid w:val="000F59CE"/>
    <w:rsid w:val="001A70F6"/>
    <w:rsid w:val="00232D83"/>
    <w:rsid w:val="0023685C"/>
    <w:rsid w:val="002A7517"/>
    <w:rsid w:val="002E43F1"/>
    <w:rsid w:val="0036346F"/>
    <w:rsid w:val="00365B91"/>
    <w:rsid w:val="00456FCC"/>
    <w:rsid w:val="00576476"/>
    <w:rsid w:val="005B5DEF"/>
    <w:rsid w:val="00722B04"/>
    <w:rsid w:val="00742997"/>
    <w:rsid w:val="00754626"/>
    <w:rsid w:val="00773C92"/>
    <w:rsid w:val="00811DB8"/>
    <w:rsid w:val="00835637"/>
    <w:rsid w:val="00854410"/>
    <w:rsid w:val="00927C60"/>
    <w:rsid w:val="00943836"/>
    <w:rsid w:val="0096451C"/>
    <w:rsid w:val="0097078B"/>
    <w:rsid w:val="0098028B"/>
    <w:rsid w:val="009D102E"/>
    <w:rsid w:val="00AB1BD7"/>
    <w:rsid w:val="00AD768E"/>
    <w:rsid w:val="00C13251"/>
    <w:rsid w:val="00C3642D"/>
    <w:rsid w:val="00C54338"/>
    <w:rsid w:val="00D220E2"/>
    <w:rsid w:val="00D2327B"/>
    <w:rsid w:val="00D45839"/>
    <w:rsid w:val="00D467C3"/>
    <w:rsid w:val="00D66A27"/>
    <w:rsid w:val="00DE386A"/>
    <w:rsid w:val="00E17033"/>
    <w:rsid w:val="00E170F5"/>
    <w:rsid w:val="00EC0A91"/>
    <w:rsid w:val="00F72A38"/>
    <w:rsid w:val="00FC7D82"/>
    <w:rsid w:val="00FE2C9C"/>
    <w:rsid w:val="00FF4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73C92"/>
    <w:pPr>
      <w:autoSpaceDE w:val="0"/>
      <w:autoSpaceDN w:val="0"/>
      <w:adjustRightInd w:val="0"/>
      <w:spacing w:after="0"/>
      <w:ind w:left="0"/>
      <w:jc w:val="left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rsid w:val="00365B91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B5DEF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B5DEF"/>
  </w:style>
  <w:style w:type="paragraph" w:styleId="a6">
    <w:name w:val="footer"/>
    <w:basedOn w:val="a"/>
    <w:link w:val="a7"/>
    <w:uiPriority w:val="99"/>
    <w:semiHidden/>
    <w:unhideWhenUsed/>
    <w:rsid w:val="005B5DEF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B5DEF"/>
  </w:style>
  <w:style w:type="paragraph" w:styleId="a8">
    <w:name w:val="List Paragraph"/>
    <w:basedOn w:val="a"/>
    <w:uiPriority w:val="34"/>
    <w:qFormat/>
    <w:rsid w:val="005B5DEF"/>
    <w:pPr>
      <w:spacing w:line="276" w:lineRule="auto"/>
      <w:contextualSpacing/>
      <w:jc w:val="left"/>
    </w:pPr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5B5DEF"/>
    <w:pPr>
      <w:spacing w:after="0"/>
      <w:ind w:left="-851"/>
      <w:jc w:val="left"/>
    </w:pPr>
  </w:style>
  <w:style w:type="paragraph" w:customStyle="1" w:styleId="ConsPlusTitle">
    <w:name w:val="ConsPlusTitle"/>
    <w:uiPriority w:val="99"/>
    <w:rsid w:val="005B5DEF"/>
    <w:pPr>
      <w:widowControl w:val="0"/>
      <w:autoSpaceDE w:val="0"/>
      <w:autoSpaceDN w:val="0"/>
      <w:adjustRightInd w:val="0"/>
      <w:spacing w:after="0"/>
      <w:ind w:left="0"/>
      <w:jc w:val="left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13</Pages>
  <Words>3209</Words>
  <Characters>18293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3</cp:revision>
  <cp:lastPrinted>2016-03-29T07:47:00Z</cp:lastPrinted>
  <dcterms:created xsi:type="dcterms:W3CDTF">2016-03-24T06:52:00Z</dcterms:created>
  <dcterms:modified xsi:type="dcterms:W3CDTF">2016-03-29T10:26:00Z</dcterms:modified>
</cp:coreProperties>
</file>